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970F6" w14:textId="77777777" w:rsidR="00C905D6" w:rsidRPr="00C905D6" w:rsidRDefault="00C905D6" w:rsidP="00BF50EA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C905D6">
        <w:rPr>
          <w:b/>
          <w:bCs/>
        </w:rPr>
        <w:t xml:space="preserve">Установление </w:t>
      </w:r>
      <w:proofErr w:type="gramStart"/>
      <w:r w:rsidRPr="00C905D6">
        <w:rPr>
          <w:b/>
          <w:bCs/>
        </w:rPr>
        <w:t>размера оплаты труда</w:t>
      </w:r>
      <w:proofErr w:type="gramEnd"/>
      <w:r w:rsidRPr="00C905D6">
        <w:rPr>
          <w:b/>
          <w:bCs/>
        </w:rPr>
        <w:t xml:space="preserve"> ниже МРОТ влечет административную ответственность</w:t>
      </w:r>
    </w:p>
    <w:p w14:paraId="1494D4A9" w14:textId="77777777" w:rsidR="00C905D6" w:rsidRPr="00C905D6" w:rsidRDefault="00C905D6" w:rsidP="00C905D6">
      <w:pPr>
        <w:spacing w:after="0"/>
        <w:ind w:firstLine="709"/>
        <w:jc w:val="both"/>
      </w:pPr>
      <w:r w:rsidRPr="00C905D6">
        <w:t xml:space="preserve">Одной из основных государственных гарантий в сфере оплаты труда является минимальный </w:t>
      </w:r>
      <w:proofErr w:type="gramStart"/>
      <w:r w:rsidRPr="00C905D6">
        <w:t>размер оплаты труда</w:t>
      </w:r>
      <w:proofErr w:type="gramEnd"/>
      <w:r w:rsidRPr="00C905D6">
        <w:t xml:space="preserve"> (МРОТ), ниже которого не может быть установлена заработная плата работника, полностью отработавшего норму рабочего времени и выполнившего нормы труда.</w:t>
      </w:r>
    </w:p>
    <w:p w14:paraId="2CAF0DCB" w14:textId="77777777" w:rsidR="00C905D6" w:rsidRPr="00C905D6" w:rsidRDefault="00C905D6" w:rsidP="00C905D6">
      <w:pPr>
        <w:spacing w:after="0"/>
        <w:ind w:firstLine="709"/>
        <w:jc w:val="both"/>
      </w:pPr>
      <w:proofErr w:type="gramStart"/>
      <w:r w:rsidRPr="00C905D6">
        <w:t>Согласно ст. 3 Федерального закона от 19.12.2022 N 522-ФЗ, минимальный размер оплаты труда на 2023 и 2024 годы устанавливается ежегодно федеральным законом и исчисляется исходя из темпа роста минимального размера оплаты труда, превышающего на три процентных пункта темп роста величины прожиточного минимума трудоспособного населения в целом по Российской Федерации, установленной соответственно на 2023 и 2024 годы, по отношению к указанной</w:t>
      </w:r>
      <w:proofErr w:type="gramEnd"/>
      <w:r w:rsidRPr="00C905D6">
        <w:t xml:space="preserve"> величине, установленной на предшествующий год.</w:t>
      </w:r>
    </w:p>
    <w:p w14:paraId="52B0F9A4" w14:textId="77777777" w:rsidR="00C905D6" w:rsidRPr="00C905D6" w:rsidRDefault="00C905D6" w:rsidP="00C905D6">
      <w:pPr>
        <w:spacing w:after="0"/>
        <w:ind w:firstLine="709"/>
        <w:jc w:val="both"/>
      </w:pPr>
      <w:r w:rsidRPr="00C905D6">
        <w:t xml:space="preserve">Вышеназванным законом установлен минимальный </w:t>
      </w:r>
      <w:proofErr w:type="gramStart"/>
      <w:r w:rsidRPr="00C905D6">
        <w:t>размер оплаты труда</w:t>
      </w:r>
      <w:proofErr w:type="gramEnd"/>
      <w:r w:rsidRPr="00C905D6">
        <w:t xml:space="preserve"> на территории РФ с 1 января 2023 года в сумме 16 242 рубля в месяц.</w:t>
      </w:r>
    </w:p>
    <w:p w14:paraId="6A65DAB3" w14:textId="10B725F5" w:rsidR="00C905D6" w:rsidRDefault="00C905D6" w:rsidP="00C905D6">
      <w:pPr>
        <w:spacing w:after="0"/>
        <w:ind w:firstLine="709"/>
        <w:jc w:val="both"/>
      </w:pPr>
      <w:r w:rsidRPr="00C905D6">
        <w:t>За установление заработной платы ниже минимального размера наступает административная ответственность, предусмотренная ч. 6 ст. 5.27 КоАП РФ, санкция которой предусматривает наказание в виде административного штрафа до 50 тысяч рублей.</w:t>
      </w:r>
    </w:p>
    <w:p w14:paraId="5D37EA17" w14:textId="451C5623" w:rsidR="00C905D6" w:rsidRDefault="00C905D6" w:rsidP="00C905D6">
      <w:pPr>
        <w:spacing w:after="0"/>
        <w:ind w:firstLine="709"/>
        <w:jc w:val="both"/>
      </w:pPr>
    </w:p>
    <w:p w14:paraId="6B215820" w14:textId="039B209E" w:rsidR="00C905D6" w:rsidRPr="00C905D6" w:rsidRDefault="00C905D6" w:rsidP="00C905D6">
      <w:pPr>
        <w:spacing w:after="0"/>
        <w:jc w:val="both"/>
      </w:pPr>
      <w:r>
        <w:t>Помощник пр</w:t>
      </w:r>
      <w:r w:rsidR="00C97FEF">
        <w:t xml:space="preserve">окурора </w:t>
      </w:r>
      <w:proofErr w:type="spellStart"/>
      <w:r w:rsidR="00C97FEF">
        <w:t>Кореневского</w:t>
      </w:r>
      <w:proofErr w:type="spellEnd"/>
      <w:r w:rsidR="00C97FEF">
        <w:t xml:space="preserve"> района </w:t>
      </w:r>
      <w:r w:rsidR="00C97FEF">
        <w:tab/>
      </w:r>
      <w:r w:rsidR="00C97FEF">
        <w:tab/>
      </w:r>
      <w:r w:rsidR="00C97FEF">
        <w:tab/>
        <w:t xml:space="preserve">         М.И. Сергеев</w:t>
      </w:r>
    </w:p>
    <w:p w14:paraId="06BF34D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BB"/>
    <w:rsid w:val="00583EBB"/>
    <w:rsid w:val="006C0B77"/>
    <w:rsid w:val="008242FF"/>
    <w:rsid w:val="00841A46"/>
    <w:rsid w:val="00870751"/>
    <w:rsid w:val="00922C48"/>
    <w:rsid w:val="00B915B7"/>
    <w:rsid w:val="00BF50EA"/>
    <w:rsid w:val="00C905D6"/>
    <w:rsid w:val="00C97F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F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14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2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4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IRISKA</cp:lastModifiedBy>
  <cp:revision>2</cp:revision>
  <dcterms:created xsi:type="dcterms:W3CDTF">2023-03-30T08:15:00Z</dcterms:created>
  <dcterms:modified xsi:type="dcterms:W3CDTF">2023-03-30T08:15:00Z</dcterms:modified>
</cp:coreProperties>
</file>