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64" w:rsidRPr="00E025C8" w:rsidRDefault="00F35764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 развития </w:t>
      </w:r>
      <w:r w:rsidRPr="00E025C8">
        <w:rPr>
          <w:rFonts w:ascii="Times New Roman" w:hAnsi="Times New Roman"/>
          <w:b/>
          <w:sz w:val="28"/>
          <w:szCs w:val="28"/>
        </w:rPr>
        <w:t xml:space="preserve"> субъектов малого и среднего предпринимательства и об их классификации по видам экономической деятельности на территории </w:t>
      </w:r>
      <w:proofErr w:type="spellStart"/>
      <w:r w:rsidR="004025EB">
        <w:rPr>
          <w:rFonts w:ascii="Times New Roman" w:hAnsi="Times New Roman"/>
          <w:b/>
          <w:sz w:val="28"/>
          <w:szCs w:val="28"/>
        </w:rPr>
        <w:t>Комаровского</w:t>
      </w:r>
      <w:proofErr w:type="spellEnd"/>
      <w:r w:rsidR="004025EB">
        <w:rPr>
          <w:rFonts w:ascii="Times New Roman" w:hAnsi="Times New Roman"/>
          <w:b/>
          <w:sz w:val="28"/>
          <w:szCs w:val="28"/>
        </w:rPr>
        <w:t xml:space="preserve"> сельсо</w:t>
      </w:r>
      <w:r w:rsidRPr="00E025C8">
        <w:rPr>
          <w:rFonts w:ascii="Times New Roman" w:hAnsi="Times New Roman"/>
          <w:b/>
          <w:sz w:val="28"/>
          <w:szCs w:val="28"/>
        </w:rPr>
        <w:t xml:space="preserve">вета </w:t>
      </w:r>
      <w:proofErr w:type="spellStart"/>
      <w:r w:rsidRPr="00E025C8">
        <w:rPr>
          <w:rFonts w:ascii="Times New Roman" w:hAnsi="Times New Roman"/>
          <w:b/>
          <w:sz w:val="28"/>
          <w:szCs w:val="28"/>
        </w:rPr>
        <w:t>Кореневского</w:t>
      </w:r>
      <w:proofErr w:type="spellEnd"/>
      <w:r w:rsidRPr="00E025C8">
        <w:rPr>
          <w:rFonts w:ascii="Times New Roman" w:hAnsi="Times New Roman"/>
          <w:b/>
          <w:sz w:val="28"/>
          <w:szCs w:val="28"/>
        </w:rPr>
        <w:t xml:space="preserve"> района на 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E025C8">
        <w:rPr>
          <w:rFonts w:ascii="Times New Roman" w:hAnsi="Times New Roman"/>
          <w:b/>
          <w:sz w:val="28"/>
          <w:szCs w:val="28"/>
        </w:rPr>
        <w:t>г.</w:t>
      </w:r>
    </w:p>
    <w:p w:rsidR="00F35764" w:rsidRPr="00E025C8" w:rsidRDefault="00F35764" w:rsidP="00E025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764" w:rsidRPr="00E025C8" w:rsidRDefault="00F35764" w:rsidP="00E025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5C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025EB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E025C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E025C8">
        <w:rPr>
          <w:rFonts w:ascii="Times New Roman" w:hAnsi="Times New Roman"/>
          <w:sz w:val="28"/>
          <w:szCs w:val="28"/>
        </w:rPr>
        <w:t xml:space="preserve"> находятся </w:t>
      </w:r>
      <w:r>
        <w:rPr>
          <w:rFonts w:ascii="Times New Roman" w:hAnsi="Times New Roman"/>
          <w:sz w:val="28"/>
          <w:szCs w:val="28"/>
        </w:rPr>
        <w:t>шесть</w:t>
      </w:r>
      <w:r w:rsidRPr="00E025C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из них по видам экономической деятельности</w:t>
      </w:r>
      <w:r w:rsidRPr="00E025C8">
        <w:rPr>
          <w:rFonts w:ascii="Times New Roman" w:hAnsi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3260"/>
      </w:tblGrid>
      <w:tr w:rsidR="00F35764" w:rsidRPr="007F7037" w:rsidTr="007F7037"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F35764" w:rsidRPr="007F7037" w:rsidTr="007F7037"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3260" w:type="dxa"/>
          </w:tcPr>
          <w:p w:rsidR="00F35764" w:rsidRPr="007F7037" w:rsidRDefault="004025EB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5764" w:rsidRPr="007F7037" w:rsidTr="007F7037"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из них по видам экономической деятельности </w:t>
            </w: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(основные ОКВЭД):</w:t>
            </w:r>
            <w:proofErr w:type="gramEnd"/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Животноводство (01.4)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Выращивание однолетних культур (01.1)</w:t>
            </w:r>
          </w:p>
        </w:tc>
        <w:tc>
          <w:tcPr>
            <w:tcW w:w="3260" w:type="dxa"/>
          </w:tcPr>
          <w:p w:rsidR="00F35764" w:rsidRPr="007F7037" w:rsidRDefault="004025EB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 (01.41)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3260" w:type="dxa"/>
          </w:tcPr>
          <w:p w:rsidR="00F35764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Торговля розничная в неспециализированных магазинах (47.1)</w:t>
            </w:r>
          </w:p>
        </w:tc>
        <w:tc>
          <w:tcPr>
            <w:tcW w:w="3260" w:type="dxa"/>
          </w:tcPr>
          <w:p w:rsidR="00F35764" w:rsidRPr="007F7037" w:rsidRDefault="00F35764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5764" w:rsidRPr="007F7037" w:rsidTr="007F7037">
        <w:trPr>
          <w:trHeight w:val="258"/>
        </w:trPr>
        <w:tc>
          <w:tcPr>
            <w:tcW w:w="675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35764" w:rsidRPr="007F7037" w:rsidRDefault="00F35764" w:rsidP="007F70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703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Торговля розничная прочая в неспециализированных магазинах (47.19)</w:t>
            </w:r>
          </w:p>
        </w:tc>
        <w:tc>
          <w:tcPr>
            <w:tcW w:w="3260" w:type="dxa"/>
          </w:tcPr>
          <w:p w:rsidR="00F35764" w:rsidRPr="007F7037" w:rsidRDefault="004025EB" w:rsidP="007F7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35764" w:rsidRPr="00133E44" w:rsidRDefault="00F35764" w:rsidP="00133E44">
      <w:pPr>
        <w:spacing w:after="0" w:line="240" w:lineRule="auto"/>
        <w:jc w:val="both"/>
        <w:rPr>
          <w:rFonts w:ascii="Times New Roman" w:hAnsi="Times New Roman"/>
          <w:color w:val="35383B"/>
          <w:sz w:val="28"/>
          <w:szCs w:val="28"/>
          <w:lang w:eastAsia="ru-RU"/>
        </w:rPr>
      </w:pPr>
    </w:p>
    <w:p w:rsidR="00F35764" w:rsidRPr="0065500C" w:rsidRDefault="00F35764" w:rsidP="0065500C">
      <w:pPr>
        <w:spacing w:after="0" w:line="240" w:lineRule="auto"/>
        <w:jc w:val="center"/>
        <w:rPr>
          <w:rFonts w:ascii="Times New Roman" w:hAnsi="Times New Roman"/>
          <w:b/>
          <w:color w:val="0C0E31"/>
          <w:sz w:val="26"/>
          <w:szCs w:val="28"/>
          <w:lang w:eastAsia="ru-RU"/>
        </w:rPr>
      </w:pPr>
      <w:r w:rsidRPr="0065500C">
        <w:rPr>
          <w:rFonts w:ascii="Times New Roman" w:hAnsi="Times New Roman"/>
          <w:b/>
          <w:color w:val="0C0E31"/>
          <w:sz w:val="26"/>
          <w:szCs w:val="28"/>
          <w:lang w:eastAsia="ru-RU"/>
        </w:rPr>
        <w:t>Дополнительные ОКВЭД КФХ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Выращивание однолетних культур (01.1)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Выращивание многолетних культур (01.2)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color w:val="000000"/>
          <w:sz w:val="26"/>
          <w:szCs w:val="28"/>
          <w:lang w:eastAsia="ru-RU"/>
        </w:rPr>
        <w:t>Деятельность автомобильного грузового транспорта и услуги по перевозкам (49.4)</w:t>
      </w:r>
    </w:p>
    <w:p w:rsidR="00F35764" w:rsidRPr="0065500C" w:rsidRDefault="00F35764" w:rsidP="006550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8"/>
          <w:lang w:eastAsia="ru-RU"/>
        </w:rPr>
      </w:pPr>
      <w:bookmarkStart w:id="0" w:name="_GoBack"/>
      <w:bookmarkEnd w:id="0"/>
    </w:p>
    <w:p w:rsidR="00F35764" w:rsidRPr="0065500C" w:rsidRDefault="00F35764" w:rsidP="0065500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8"/>
          <w:lang w:eastAsia="ru-RU"/>
        </w:rPr>
      </w:pPr>
      <w:r w:rsidRPr="0065500C">
        <w:rPr>
          <w:rFonts w:ascii="Times New Roman" w:hAnsi="Times New Roman"/>
          <w:b/>
          <w:color w:val="000000"/>
          <w:sz w:val="26"/>
          <w:szCs w:val="28"/>
          <w:lang w:eastAsia="ru-RU"/>
        </w:rPr>
        <w:t>Дополнительные ОКВЭД ИП</w:t>
      </w:r>
    </w:p>
    <w:p w:rsidR="00F35764" w:rsidRPr="0065500C" w:rsidRDefault="00F35764" w:rsidP="00E376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4"/>
          <w:lang w:eastAsia="ru-RU"/>
        </w:rPr>
      </w:pPr>
    </w:p>
    <w:sectPr w:rsidR="00F35764" w:rsidRPr="0065500C" w:rsidSect="000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8"/>
    <w:rsid w:val="00045667"/>
    <w:rsid w:val="000A4D25"/>
    <w:rsid w:val="000E7447"/>
    <w:rsid w:val="00133E44"/>
    <w:rsid w:val="00295CD7"/>
    <w:rsid w:val="004025EB"/>
    <w:rsid w:val="00413FF6"/>
    <w:rsid w:val="0062331E"/>
    <w:rsid w:val="0065500C"/>
    <w:rsid w:val="007A5125"/>
    <w:rsid w:val="007F7037"/>
    <w:rsid w:val="008426A9"/>
    <w:rsid w:val="00A356F4"/>
    <w:rsid w:val="00AE3A21"/>
    <w:rsid w:val="00C11D08"/>
    <w:rsid w:val="00D92620"/>
    <w:rsid w:val="00E025C8"/>
    <w:rsid w:val="00E37672"/>
    <w:rsid w:val="00F007B8"/>
    <w:rsid w:val="00F266BA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6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66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IRISKA</cp:lastModifiedBy>
  <cp:revision>4</cp:revision>
  <dcterms:created xsi:type="dcterms:W3CDTF">2022-11-07T10:52:00Z</dcterms:created>
  <dcterms:modified xsi:type="dcterms:W3CDTF">2022-11-07T11:51:00Z</dcterms:modified>
</cp:coreProperties>
</file>