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B6" w:rsidRP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 w:rsidRPr="00AC50B6">
        <w:rPr>
          <w:sz w:val="28"/>
          <w:szCs w:val="28"/>
        </w:rPr>
        <w:t xml:space="preserve">Прокуратура </w:t>
      </w:r>
      <w:r>
        <w:rPr>
          <w:sz w:val="28"/>
          <w:szCs w:val="28"/>
        </w:rPr>
        <w:t>Кореневского</w:t>
      </w:r>
      <w:r w:rsidRPr="00AC50B6">
        <w:rPr>
          <w:sz w:val="28"/>
          <w:szCs w:val="28"/>
        </w:rPr>
        <w:t xml:space="preserve"> района провела проверку исполнения законодательства в сфере безопасности дорожного движения.</w:t>
      </w:r>
    </w:p>
    <w:p w:rsidR="00AC50B6" w:rsidRP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 w:rsidRPr="00AC50B6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четыре</w:t>
      </w:r>
      <w:r w:rsidRPr="00AC50B6">
        <w:rPr>
          <w:sz w:val="28"/>
          <w:szCs w:val="28"/>
        </w:rPr>
        <w:t xml:space="preserve"> местных жителя имеют  водительские удостоверения на право управления транспортными средствами. При этом они состоят на учете врача психиатра-нарколога с диагнозом «Синдром зависимости от алкоголя».</w:t>
      </w:r>
    </w:p>
    <w:p w:rsidR="00AC50B6" w:rsidRP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 w:rsidRPr="00AC50B6">
        <w:rPr>
          <w:sz w:val="28"/>
          <w:szCs w:val="28"/>
        </w:rPr>
        <w:t xml:space="preserve">Согласно действующим правовым нормам имеющиеся у них </w:t>
      </w:r>
      <w:r>
        <w:rPr>
          <w:sz w:val="28"/>
          <w:szCs w:val="28"/>
        </w:rPr>
        <w:t>заболевание</w:t>
      </w:r>
      <w:r w:rsidRPr="00AC50B6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AC50B6">
        <w:rPr>
          <w:sz w:val="28"/>
          <w:szCs w:val="28"/>
        </w:rPr>
        <w:t>тся медицинским противопоказанием для выполнения работ, непосредственно связанных с движением транспорта, в том числе для управления автотранспортными средствами.</w:t>
      </w:r>
    </w:p>
    <w:p w:rsidR="00AC50B6" w:rsidRP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 w:rsidRPr="00AC50B6">
        <w:rPr>
          <w:sz w:val="28"/>
          <w:szCs w:val="28"/>
        </w:rPr>
        <w:t>Прокурор направил в суд административные исковые заявления о прекращении действия права управления транспортными средствами указанных лиц.</w:t>
      </w:r>
    </w:p>
    <w:p w:rsid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 w:rsidRPr="00AC50B6">
        <w:rPr>
          <w:sz w:val="28"/>
          <w:szCs w:val="28"/>
        </w:rPr>
        <w:t>Требов</w:t>
      </w:r>
      <w:r>
        <w:rPr>
          <w:sz w:val="28"/>
          <w:szCs w:val="28"/>
        </w:rPr>
        <w:t xml:space="preserve">ания прокурора суд удовлетворил. По трем </w:t>
      </w:r>
      <w:r w:rsidRPr="00AC50B6">
        <w:rPr>
          <w:sz w:val="28"/>
          <w:szCs w:val="28"/>
        </w:rPr>
        <w:t>административны</w:t>
      </w:r>
      <w:r>
        <w:rPr>
          <w:sz w:val="28"/>
          <w:szCs w:val="28"/>
        </w:rPr>
        <w:t xml:space="preserve">м </w:t>
      </w:r>
      <w:r w:rsidRPr="00AC50B6">
        <w:rPr>
          <w:sz w:val="28"/>
          <w:szCs w:val="28"/>
        </w:rPr>
        <w:t>исковы</w:t>
      </w:r>
      <w:r>
        <w:rPr>
          <w:sz w:val="28"/>
          <w:szCs w:val="28"/>
        </w:rPr>
        <w:t>м</w:t>
      </w:r>
      <w:r w:rsidRPr="00AC50B6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>м решения суда вступили в силу, одно решение суда  в настоящее время обжаловано административным ответчиком и в законную силу не вступило.</w:t>
      </w:r>
    </w:p>
    <w:p w:rsid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Зудова</w:t>
      </w:r>
    </w:p>
    <w:p w:rsid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</w:p>
    <w:p w:rsidR="00AC50B6" w:rsidRPr="00AC50B6" w:rsidRDefault="00AC50B6" w:rsidP="00AC50B6">
      <w:pPr>
        <w:pStyle w:val="a3"/>
        <w:shd w:val="clear" w:color="auto" w:fill="FFFFFF"/>
        <w:spacing w:before="0" w:beforeAutospacing="0" w:after="245" w:afterAutospacing="0"/>
        <w:jc w:val="both"/>
        <w:rPr>
          <w:sz w:val="28"/>
          <w:szCs w:val="28"/>
        </w:rPr>
      </w:pPr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C50B6"/>
    <w:rsid w:val="00090D1B"/>
    <w:rsid w:val="002243F6"/>
    <w:rsid w:val="00581F1B"/>
    <w:rsid w:val="00715B50"/>
    <w:rsid w:val="007D044E"/>
    <w:rsid w:val="00874D75"/>
    <w:rsid w:val="00AC50B6"/>
    <w:rsid w:val="00C02D39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2019-11-07T13:56:00Z</dcterms:created>
  <dcterms:modified xsi:type="dcterms:W3CDTF">2019-11-07T14:03:00Z</dcterms:modified>
</cp:coreProperties>
</file>