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BD" w:rsidRPr="009235B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235B6"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A54BBD" w:rsidRPr="009C55A6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A54BBD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0277DD" w:rsidRDefault="006A4FAD" w:rsidP="00A54BBD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от 30.03</w:t>
      </w:r>
      <w:r w:rsidR="00A54BBD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.2017 № 10</w:t>
      </w: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3/19</w:t>
      </w:r>
      <w:r w:rsidR="00CE51A0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6</w:t>
      </w:r>
    </w:p>
    <w:p w:rsidR="00CE51A0" w:rsidRDefault="00CE51A0" w:rsidP="00A54BBD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  <w:r w:rsidRPr="00CE51A0">
        <w:rPr>
          <w:rFonts w:ascii="Arial" w:hAnsi="Arial" w:cs="Arial"/>
          <w:b/>
          <w:sz w:val="32"/>
          <w:szCs w:val="32"/>
        </w:rPr>
        <w:t>О  внесении изменений и дополнений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CE51A0">
        <w:rPr>
          <w:rFonts w:ascii="Arial" w:hAnsi="Arial" w:cs="Arial"/>
          <w:b/>
          <w:sz w:val="32"/>
          <w:szCs w:val="32"/>
        </w:rPr>
        <w:t>в</w:t>
      </w:r>
      <w:proofErr w:type="gramEnd"/>
      <w:r w:rsidRPr="00CE51A0">
        <w:rPr>
          <w:rFonts w:ascii="Arial" w:hAnsi="Arial" w:cs="Arial"/>
          <w:b/>
          <w:sz w:val="32"/>
          <w:szCs w:val="32"/>
        </w:rPr>
        <w:t xml:space="preserve"> </w:t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  <w:r w:rsidRPr="00CE51A0">
        <w:rPr>
          <w:rFonts w:ascii="Arial" w:hAnsi="Arial" w:cs="Arial"/>
          <w:b/>
          <w:sz w:val="32"/>
          <w:szCs w:val="32"/>
        </w:rPr>
        <w:t>Решение Собрания депутатов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сельсовета №94/176 от 15.12.2016 года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Pr="00CE51A0">
        <w:rPr>
          <w:rFonts w:ascii="Arial" w:hAnsi="Arial" w:cs="Arial"/>
          <w:b/>
          <w:sz w:val="32"/>
          <w:szCs w:val="32"/>
        </w:rPr>
        <w:t xml:space="preserve">О бюджете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51A0">
        <w:rPr>
          <w:rFonts w:ascii="Arial" w:hAnsi="Arial" w:cs="Arial"/>
          <w:b/>
          <w:sz w:val="32"/>
          <w:szCs w:val="32"/>
        </w:rPr>
        <w:t>Курской области на 2017 год и на плановый период 2018 и 2019 годов</w:t>
      </w:r>
      <w:r>
        <w:rPr>
          <w:rFonts w:ascii="Arial" w:hAnsi="Arial" w:cs="Arial"/>
          <w:b/>
          <w:sz w:val="32"/>
          <w:szCs w:val="32"/>
        </w:rPr>
        <w:t>»</w:t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В соответствии с Бюджетным кодексом Российской Федерации, Приказом Министерства финансов Российской Федерации от 01 июля 2013 года №65Н «Об утверждении Указаний о порядке применения бюджетной классификации Российской Федерации» Собрание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РЕШИЛО: </w:t>
      </w:r>
      <w:r w:rsidRPr="004620D1">
        <w:rPr>
          <w:rFonts w:ascii="Arial" w:hAnsi="Arial" w:cs="Arial"/>
        </w:rPr>
        <w:tab/>
      </w: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 Внести в решение 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             от 15.12.2016 г. №94/176 «О бюджете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 на плановый период 2018 и 2019 годов» следующие изменения и дополнения: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1.1. Статью 1 «Основные характеристики бюджета Администрации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 год» изложить в следующей редакции: «Утвердить основные характеристики местного бюджета на 2017</w:t>
      </w:r>
      <w:r>
        <w:rPr>
          <w:rFonts w:ascii="Arial" w:hAnsi="Arial" w:cs="Arial"/>
        </w:rPr>
        <w:t>год:</w:t>
      </w:r>
      <w:r w:rsidRPr="004620D1">
        <w:rPr>
          <w:rFonts w:ascii="Arial" w:hAnsi="Arial" w:cs="Arial"/>
        </w:rPr>
        <w:t xml:space="preserve"> общий объем доходов местног</w:t>
      </w:r>
      <w:r w:rsidR="00B87603">
        <w:rPr>
          <w:rFonts w:ascii="Arial" w:hAnsi="Arial" w:cs="Arial"/>
        </w:rPr>
        <w:t>о бюджета в сумме  2 561 936</w:t>
      </w:r>
      <w:r w:rsidRPr="004620D1">
        <w:rPr>
          <w:rFonts w:ascii="Arial" w:hAnsi="Arial" w:cs="Arial"/>
        </w:rPr>
        <w:t>,70 рублей;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 xml:space="preserve">общий объем расходов местного бюджета в сумме </w:t>
      </w:r>
      <w:r w:rsidR="00B87603">
        <w:rPr>
          <w:rFonts w:ascii="Arial" w:hAnsi="Arial" w:cs="Arial"/>
        </w:rPr>
        <w:t>2 199 981</w:t>
      </w:r>
      <w:r w:rsidRPr="004620D1">
        <w:rPr>
          <w:rFonts w:ascii="Arial" w:hAnsi="Arial" w:cs="Arial"/>
        </w:rPr>
        <w:t>,49 рублей;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профицит местного бюджета на 2017 год в сумме 361 955,21  рублей».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>1.2. При</w:t>
      </w:r>
      <w:r>
        <w:rPr>
          <w:rFonts w:ascii="Arial" w:hAnsi="Arial" w:cs="Arial"/>
        </w:rPr>
        <w:t>ложения № 1,5,7,9,11</w:t>
      </w:r>
      <w:r w:rsidRPr="004620D1">
        <w:rPr>
          <w:rFonts w:ascii="Arial" w:hAnsi="Arial" w:cs="Arial"/>
        </w:rPr>
        <w:t xml:space="preserve">  изложить в новой редакции.                         </w:t>
      </w:r>
      <w:r>
        <w:rPr>
          <w:rFonts w:ascii="Arial" w:hAnsi="Arial" w:cs="Arial"/>
        </w:rPr>
        <w:t xml:space="preserve">  </w:t>
      </w:r>
      <w:r w:rsidRPr="004620D1">
        <w:rPr>
          <w:rFonts w:ascii="Arial" w:hAnsi="Arial" w:cs="Arial"/>
        </w:rPr>
        <w:t>2.Настоящее Решение вступает в силу со дня его подписания.</w:t>
      </w:r>
      <w:r>
        <w:rPr>
          <w:rFonts w:ascii="Arial" w:hAnsi="Arial" w:cs="Arial"/>
        </w:rPr>
        <w:t xml:space="preserve">                            </w:t>
      </w:r>
    </w:p>
    <w:p w:rsidR="00CE51A0" w:rsidRPr="004620D1" w:rsidRDefault="00CE51A0" w:rsidP="00CE51A0">
      <w:pPr>
        <w:pStyle w:val="a3"/>
        <w:shd w:val="clear" w:color="auto" w:fill="FFFFFF"/>
        <w:tabs>
          <w:tab w:val="left" w:pos="870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Глава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</w:t>
      </w:r>
      <w:r>
        <w:rPr>
          <w:rFonts w:ascii="Arial" w:hAnsi="Arial" w:cs="Arial"/>
        </w:rPr>
        <w:t xml:space="preserve">                    </w:t>
      </w:r>
      <w:r w:rsidRPr="004620D1">
        <w:rPr>
          <w:rFonts w:ascii="Arial" w:hAnsi="Arial" w:cs="Arial"/>
        </w:rPr>
        <w:t xml:space="preserve">        Р.Н.</w:t>
      </w:r>
      <w:r>
        <w:rPr>
          <w:rFonts w:ascii="Arial" w:hAnsi="Arial" w:cs="Arial"/>
        </w:rPr>
        <w:t xml:space="preserve"> </w:t>
      </w:r>
      <w:proofErr w:type="spellStart"/>
      <w:r w:rsidRPr="004620D1">
        <w:rPr>
          <w:rFonts w:ascii="Arial" w:hAnsi="Arial" w:cs="Arial"/>
        </w:rPr>
        <w:t>Коржов</w:t>
      </w:r>
      <w:proofErr w:type="spellEnd"/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both"/>
        <w:rPr>
          <w:b/>
          <w:sz w:val="32"/>
          <w:szCs w:val="32"/>
        </w:rPr>
      </w:pPr>
    </w:p>
    <w:p w:rsidR="00CE51A0" w:rsidRDefault="00CE51A0" w:rsidP="00CE51A0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 </w:t>
      </w:r>
      <w:r w:rsidRPr="008465A7">
        <w:rPr>
          <w:rFonts w:ascii="Arial" w:hAnsi="Arial" w:cs="Arial"/>
        </w:rPr>
        <w:t>1</w:t>
      </w:r>
    </w:p>
    <w:p w:rsidR="00CE51A0" w:rsidRPr="004620D1" w:rsidRDefault="00CE51A0" w:rsidP="00CE51A0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к </w:t>
      </w:r>
      <w:r w:rsidR="006A4FAD">
        <w:rPr>
          <w:rFonts w:ascii="Arial" w:hAnsi="Arial" w:cs="Arial"/>
        </w:rPr>
        <w:t>решению</w:t>
      </w:r>
      <w:r w:rsidRPr="004620D1">
        <w:rPr>
          <w:rFonts w:ascii="Arial" w:hAnsi="Arial" w:cs="Arial"/>
        </w:rPr>
        <w:t xml:space="preserve">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о  «О  внесении изменений и</w:t>
      </w:r>
      <w:r>
        <w:rPr>
          <w:rFonts w:ascii="Arial" w:hAnsi="Arial" w:cs="Arial"/>
        </w:rPr>
        <w:t xml:space="preserve"> дополнений в р</w:t>
      </w:r>
      <w:r w:rsidR="008465A7">
        <w:rPr>
          <w:rFonts w:ascii="Arial" w:hAnsi="Arial" w:cs="Arial"/>
        </w:rPr>
        <w:t xml:space="preserve">ешение </w:t>
      </w:r>
      <w:r w:rsidRPr="004620D1">
        <w:rPr>
          <w:rFonts w:ascii="Arial" w:hAnsi="Arial" w:cs="Arial"/>
        </w:rPr>
        <w:t>Собрания депутатов</w:t>
      </w:r>
    </w:p>
    <w:p w:rsidR="008465A7" w:rsidRDefault="00CE51A0" w:rsidP="008465A7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CE51A0" w:rsidRDefault="00CE51A0" w:rsidP="008465A7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8465A7" w:rsidRDefault="006A4FAD" w:rsidP="00CE51A0">
      <w:pPr>
        <w:ind w:right="153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№103/196 от 30.03.2017 года)</w:t>
      </w:r>
      <w:bookmarkStart w:id="0" w:name="_GoBack"/>
      <w:bookmarkEnd w:id="0"/>
    </w:p>
    <w:p w:rsidR="008465A7" w:rsidRDefault="008465A7" w:rsidP="00CE51A0">
      <w:pPr>
        <w:ind w:right="153"/>
        <w:jc w:val="right"/>
        <w:rPr>
          <w:rFonts w:ascii="Arial" w:hAnsi="Arial" w:cs="Arial"/>
        </w:rPr>
      </w:pPr>
    </w:p>
    <w:p w:rsidR="008465A7" w:rsidRDefault="008465A7" w:rsidP="008465A7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  <w:r w:rsidRPr="008465A7">
        <w:rPr>
          <w:rFonts w:ascii="Arial" w:hAnsi="Arial" w:cs="Arial"/>
          <w:b/>
          <w:bCs/>
          <w:sz w:val="32"/>
          <w:szCs w:val="32"/>
        </w:rPr>
        <w:t xml:space="preserve">Источники внутреннего финансирования дефицита бюджета </w:t>
      </w:r>
      <w:proofErr w:type="spellStart"/>
      <w:r w:rsidRPr="008465A7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  <w:r w:rsidRPr="008465A7">
        <w:rPr>
          <w:rFonts w:ascii="Arial" w:hAnsi="Arial" w:cs="Arial"/>
          <w:b/>
          <w:bCs/>
          <w:sz w:val="32"/>
          <w:szCs w:val="32"/>
        </w:rPr>
        <w:t xml:space="preserve"> на 2017 год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</w:p>
    <w:p w:rsidR="008465A7" w:rsidRPr="004620D1" w:rsidRDefault="008465A7" w:rsidP="008465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620D1">
        <w:rPr>
          <w:rFonts w:ascii="Arial" w:hAnsi="Arial" w:cs="Arial"/>
        </w:rPr>
        <w:t>рублей)</w:t>
      </w:r>
    </w:p>
    <w:tbl>
      <w:tblPr>
        <w:tblW w:w="5195" w:type="pct"/>
        <w:tblLook w:val="0000" w:firstRow="0" w:lastRow="0" w:firstColumn="0" w:lastColumn="0" w:noHBand="0" w:noVBand="0"/>
      </w:tblPr>
      <w:tblGrid>
        <w:gridCol w:w="3152"/>
        <w:gridCol w:w="4725"/>
        <w:gridCol w:w="1831"/>
      </w:tblGrid>
      <w:tr w:rsidR="008465A7" w:rsidRPr="008465A7" w:rsidTr="008007C0">
        <w:trPr>
          <w:trHeight w:val="97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Сумма</w:t>
            </w:r>
          </w:p>
        </w:tc>
      </w:tr>
      <w:tr w:rsidR="008465A7" w:rsidRPr="008465A7" w:rsidTr="008007C0">
        <w:trPr>
          <w:trHeight w:val="270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3</w:t>
            </w:r>
          </w:p>
        </w:tc>
      </w:tr>
      <w:tr w:rsidR="008465A7" w:rsidRPr="008465A7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-361 955,21</w:t>
            </w:r>
          </w:p>
        </w:tc>
      </w:tr>
      <w:tr w:rsidR="008465A7" w:rsidRPr="008465A7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01 03 00 00 00 0000 000</w:t>
            </w:r>
          </w:p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8465A7" w:rsidRPr="008465A7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01 03 01 00 00 0000 000</w:t>
            </w: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8465A7" w:rsidRPr="008465A7" w:rsidTr="008007C0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43 660,00</w:t>
            </w:r>
          </w:p>
        </w:tc>
      </w:tr>
      <w:tr w:rsidR="008465A7" w:rsidRPr="008465A7" w:rsidTr="008007C0">
        <w:trPr>
          <w:trHeight w:val="114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43 660,00</w:t>
            </w:r>
          </w:p>
        </w:tc>
      </w:tr>
      <w:tr w:rsidR="008465A7" w:rsidRPr="008465A7" w:rsidTr="008007C0">
        <w:trPr>
          <w:trHeight w:val="9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-587 000,00</w:t>
            </w:r>
          </w:p>
        </w:tc>
      </w:tr>
      <w:tr w:rsidR="008465A7" w:rsidRPr="008465A7" w:rsidTr="008007C0">
        <w:trPr>
          <w:trHeight w:val="16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-587 000,00</w:t>
            </w:r>
          </w:p>
        </w:tc>
      </w:tr>
      <w:tr w:rsidR="008465A7" w:rsidRPr="008465A7" w:rsidTr="008007C0">
        <w:trPr>
          <w:trHeight w:val="51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007C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01  05  00  00  00 </w:t>
            </w:r>
            <w:r w:rsidR="008465A7" w:rsidRPr="008465A7">
              <w:rPr>
                <w:sz w:val="24"/>
                <w:szCs w:val="24"/>
              </w:rPr>
              <w:t>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Изменение остатков средств на счетах </w:t>
            </w:r>
            <w:r w:rsidRPr="008465A7">
              <w:rPr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181 384,79</w:t>
            </w:r>
          </w:p>
        </w:tc>
      </w:tr>
      <w:tr w:rsidR="008465A7" w:rsidRPr="008465A7" w:rsidTr="008007C0">
        <w:trPr>
          <w:trHeight w:val="391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01  05  00 00  00  0000 500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остатков средств </w:t>
            </w:r>
            <w:r w:rsidRPr="008465A7">
              <w:rPr>
                <w:sz w:val="24"/>
                <w:szCs w:val="24"/>
              </w:rPr>
              <w:lastRenderedPageBreak/>
              <w:t xml:space="preserve">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-2 605 596</w:t>
            </w:r>
            <w:r w:rsidR="008465A7" w:rsidRPr="008465A7">
              <w:rPr>
                <w:rFonts w:ascii="Arial" w:hAnsi="Arial" w:cs="Arial"/>
              </w:rPr>
              <w:t>,70</w:t>
            </w:r>
          </w:p>
        </w:tc>
      </w:tr>
      <w:tr w:rsidR="008465A7" w:rsidRPr="008465A7" w:rsidTr="008007C0">
        <w:trPr>
          <w:trHeight w:val="53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lastRenderedPageBreak/>
              <w:t>01  05  02  00  00  0000 500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средств   </w:t>
            </w:r>
            <w:r w:rsidRPr="008465A7">
              <w:rPr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-2 605 596,70</w:t>
            </w:r>
          </w:p>
        </w:tc>
      </w:tr>
      <w:tr w:rsidR="008465A7" w:rsidRPr="008465A7" w:rsidTr="008007C0">
        <w:trPr>
          <w:trHeight w:val="60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-2 605 596,70</w:t>
            </w:r>
          </w:p>
        </w:tc>
      </w:tr>
      <w:tr w:rsidR="008465A7" w:rsidRPr="008465A7" w:rsidTr="008007C0">
        <w:trPr>
          <w:trHeight w:val="60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01  05  02  01  10 0000 510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-2 605 596,70</w:t>
            </w:r>
          </w:p>
        </w:tc>
      </w:tr>
      <w:tr w:rsidR="008465A7" w:rsidRPr="008465A7" w:rsidTr="008007C0">
        <w:trPr>
          <w:trHeight w:val="34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 01  05  00  00  00 0000 600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2 786</w:t>
            </w:r>
            <w:r w:rsidRPr="008007C0">
              <w:rPr>
                <w:rFonts w:ascii="Arial" w:hAnsi="Arial" w:cs="Arial"/>
              </w:rPr>
              <w:t xml:space="preserve"> 981,49</w:t>
            </w:r>
          </w:p>
        </w:tc>
      </w:tr>
      <w:tr w:rsidR="008465A7" w:rsidRPr="008465A7" w:rsidTr="008007C0">
        <w:trPr>
          <w:trHeight w:val="63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2 786 981,49</w:t>
            </w:r>
          </w:p>
        </w:tc>
      </w:tr>
      <w:tr w:rsidR="008465A7" w:rsidRPr="008465A7" w:rsidTr="008007C0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5A7" w:rsidRPr="008465A7" w:rsidRDefault="008465A7" w:rsidP="008465A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5A7" w:rsidRPr="008465A7" w:rsidRDefault="008465A7" w:rsidP="008465A7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2 786 981,49</w:t>
            </w:r>
          </w:p>
        </w:tc>
      </w:tr>
      <w:tr w:rsidR="008465A7" w:rsidRPr="008465A7" w:rsidTr="008007C0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5A7" w:rsidRPr="008465A7" w:rsidRDefault="008465A7" w:rsidP="008465A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>01  05 02 01 10  0000 610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5A7" w:rsidRPr="008465A7" w:rsidRDefault="008465A7" w:rsidP="008465A7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007C0">
              <w:rPr>
                <w:rFonts w:ascii="Arial" w:hAnsi="Arial" w:cs="Arial"/>
              </w:rPr>
              <w:t>2 786 981,49</w:t>
            </w:r>
          </w:p>
        </w:tc>
      </w:tr>
    </w:tbl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007C0" w:rsidRDefault="008007C0" w:rsidP="008465A7">
      <w:pPr>
        <w:ind w:right="56"/>
        <w:jc w:val="right"/>
        <w:rPr>
          <w:b/>
          <w:sz w:val="32"/>
          <w:szCs w:val="32"/>
        </w:rPr>
      </w:pPr>
    </w:p>
    <w:p w:rsidR="008007C0" w:rsidRDefault="008007C0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5</w:t>
      </w:r>
    </w:p>
    <w:p w:rsidR="008465A7" w:rsidRPr="004620D1" w:rsidRDefault="008465A7" w:rsidP="008465A7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к </w:t>
      </w:r>
      <w:r w:rsidR="006A4FAD">
        <w:rPr>
          <w:rFonts w:ascii="Arial" w:hAnsi="Arial" w:cs="Arial"/>
        </w:rPr>
        <w:t>решению</w:t>
      </w:r>
      <w:r w:rsidRPr="004620D1">
        <w:rPr>
          <w:rFonts w:ascii="Arial" w:hAnsi="Arial" w:cs="Arial"/>
        </w:rPr>
        <w:t xml:space="preserve">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о  «О  внесении изменений и</w:t>
      </w:r>
      <w:r>
        <w:rPr>
          <w:rFonts w:ascii="Arial" w:hAnsi="Arial" w:cs="Arial"/>
        </w:rPr>
        <w:t xml:space="preserve"> дополнений в решение </w:t>
      </w:r>
      <w:r w:rsidRPr="004620D1">
        <w:rPr>
          <w:rFonts w:ascii="Arial" w:hAnsi="Arial" w:cs="Arial"/>
        </w:rPr>
        <w:t>Собрания депутатов</w:t>
      </w:r>
    </w:p>
    <w:p w:rsidR="008465A7" w:rsidRDefault="008465A7" w:rsidP="008465A7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8465A7" w:rsidRDefault="008465A7" w:rsidP="008465A7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8465A7" w:rsidRPr="006A4FAD" w:rsidRDefault="006A4FAD" w:rsidP="008465A7">
      <w:pPr>
        <w:ind w:right="56"/>
        <w:jc w:val="right"/>
        <w:rPr>
          <w:rFonts w:ascii="Arial" w:hAnsi="Arial" w:cs="Arial"/>
        </w:rPr>
      </w:pPr>
      <w:r w:rsidRPr="006A4FAD">
        <w:rPr>
          <w:rFonts w:ascii="Arial" w:hAnsi="Arial" w:cs="Arial"/>
        </w:rPr>
        <w:t>(в  редакции №103/196 от 30.03.2017 года)</w:t>
      </w:r>
    </w:p>
    <w:p w:rsidR="008465A7" w:rsidRDefault="008465A7" w:rsidP="008465A7">
      <w:pPr>
        <w:ind w:right="56"/>
        <w:jc w:val="center"/>
        <w:rPr>
          <w:rFonts w:ascii="Arial" w:hAnsi="Arial"/>
          <w:b/>
          <w:sz w:val="28"/>
          <w:szCs w:val="28"/>
        </w:rPr>
      </w:pPr>
      <w:r w:rsidRPr="008465A7">
        <w:rPr>
          <w:rFonts w:ascii="Arial" w:hAnsi="Arial"/>
          <w:b/>
          <w:sz w:val="32"/>
          <w:szCs w:val="32"/>
        </w:rPr>
        <w:t xml:space="preserve">Поступления доходов в  бюджет </w:t>
      </w:r>
      <w:proofErr w:type="spellStart"/>
      <w:r w:rsidRPr="008465A7">
        <w:rPr>
          <w:rFonts w:ascii="Arial" w:hAnsi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района Курской области  в 2017 год</w:t>
      </w:r>
      <w:r w:rsidRPr="00B233CC">
        <w:rPr>
          <w:rFonts w:ascii="Arial" w:hAnsi="Arial"/>
          <w:b/>
          <w:sz w:val="28"/>
          <w:szCs w:val="28"/>
        </w:rPr>
        <w:t>у</w:t>
      </w:r>
    </w:p>
    <w:p w:rsidR="008465A7" w:rsidRDefault="008465A7" w:rsidP="008465A7">
      <w:pPr>
        <w:tabs>
          <w:tab w:val="left" w:pos="9921"/>
        </w:tabs>
        <w:ind w:right="140"/>
        <w:jc w:val="right"/>
        <w:rPr>
          <w:rFonts w:ascii="Arial" w:hAnsi="Arial"/>
        </w:rPr>
      </w:pPr>
    </w:p>
    <w:p w:rsidR="008465A7" w:rsidRDefault="008465A7" w:rsidP="008465A7">
      <w:pPr>
        <w:tabs>
          <w:tab w:val="left" w:pos="9921"/>
        </w:tabs>
        <w:ind w:right="56"/>
        <w:jc w:val="right"/>
        <w:rPr>
          <w:rFonts w:ascii="Arial" w:hAnsi="Arial"/>
        </w:rPr>
      </w:pPr>
      <w:r w:rsidRPr="00A727B4">
        <w:rPr>
          <w:rFonts w:ascii="Arial" w:hAnsi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644"/>
        <w:gridCol w:w="1757"/>
      </w:tblGrid>
      <w:tr w:rsidR="008465A7" w:rsidRPr="008465A7" w:rsidTr="008465A7">
        <w:trPr>
          <w:trHeight w:val="21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8465A7" w:rsidRPr="008465A7" w:rsidTr="008465A7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3</w:t>
            </w:r>
          </w:p>
        </w:tc>
      </w:tr>
      <w:tr w:rsidR="008465A7" w:rsidRPr="008465A7" w:rsidTr="008465A7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</w:t>
            </w:r>
            <w:r>
              <w:rPr>
                <w:rFonts w:ascii="Arial" w:hAnsi="Arial" w:cs="Arial"/>
              </w:rPr>
              <w:t xml:space="preserve"> </w:t>
            </w:r>
            <w:r w:rsidRPr="008465A7">
              <w:rPr>
                <w:rFonts w:ascii="Arial" w:hAnsi="Arial" w:cs="Arial"/>
              </w:rPr>
              <w:t>- ИТОГО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007C0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2 </w:t>
            </w:r>
            <w:r w:rsidR="008007C0">
              <w:rPr>
                <w:rFonts w:ascii="Arial" w:hAnsi="Arial" w:cs="Arial"/>
                <w:snapToGrid w:val="0"/>
              </w:rPr>
              <w:t>561 936</w:t>
            </w:r>
            <w:r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873 199,00</w:t>
            </w: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89 911,00</w:t>
            </w:r>
          </w:p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89 911</w:t>
            </w:r>
            <w:r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89 766,00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1 01 02020 01 0000 110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pStyle w:val="ConsPlusNormal"/>
              <w:ind w:right="-1" w:firstLine="709"/>
              <w:jc w:val="both"/>
              <w:rPr>
                <w:color w:val="000000"/>
                <w:sz w:val="24"/>
                <w:szCs w:val="24"/>
              </w:rPr>
            </w:pPr>
            <w:r w:rsidRPr="008465A7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  <w:r w:rsidRPr="008465A7">
              <w:rPr>
                <w:sz w:val="24"/>
                <w:szCs w:val="24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6" w:history="1">
              <w:r w:rsidRPr="008465A7">
                <w:rPr>
                  <w:sz w:val="24"/>
                  <w:szCs w:val="24"/>
                </w:rPr>
                <w:t>статьей 227</w:t>
              </w:r>
            </w:hyperlink>
            <w:r w:rsidRPr="008465A7">
              <w:rPr>
                <w:sz w:val="24"/>
                <w:szCs w:val="24"/>
              </w:rPr>
              <w:t xml:space="preserve"> Налогового кодекса Российской </w:t>
            </w:r>
          </w:p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 125,00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1 01 02030 01 0000 110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color w:val="000000"/>
              </w:rPr>
              <w:t xml:space="preserve">Налог на доходы физических лиц </w:t>
            </w:r>
            <w:r w:rsidRPr="008465A7">
              <w:rPr>
                <w:rFonts w:ascii="Arial" w:hAnsi="Arial" w:cs="Arial"/>
              </w:rPr>
              <w:t xml:space="preserve">с доходов, полученных физическими лицами в соответствии со </w:t>
            </w:r>
            <w:hyperlink r:id="rId7" w:history="1">
              <w:r w:rsidRPr="008465A7">
                <w:rPr>
                  <w:rFonts w:ascii="Arial" w:hAnsi="Arial" w:cs="Arial"/>
                </w:rPr>
                <w:t>статьей 228</w:t>
              </w:r>
            </w:hyperlink>
            <w:r w:rsidRPr="008465A7"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lastRenderedPageBreak/>
              <w:t>105 00000 00 0000 000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42 342,00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42 342,00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42 342,00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698 942,00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90 861,00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90 861,00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608 081,00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149 472,00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149 472,00</w:t>
            </w:r>
          </w:p>
        </w:tc>
      </w:tr>
      <w:tr w:rsidR="008465A7" w:rsidRPr="008465A7" w:rsidTr="008465A7">
        <w:trPr>
          <w:trHeight w:val="6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ДОХОДЫ ОТ ОКАЗАНИЯ ПЛАТНЫХ УСЛУГ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8465A7">
              <w:rPr>
                <w:rFonts w:ascii="Arial" w:hAnsi="Arial" w:cs="Arial"/>
                <w:snapToGrid w:val="0"/>
              </w:rPr>
              <w:t>(РАБОТ) И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113 02990 00 0000 130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113 02995 10 0000 130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200 00000 00 0000  000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5458E0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1 688 737</w:t>
            </w:r>
            <w:r w:rsidR="008465A7"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202 00000 00 0000 151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5458E0" w:rsidP="008465A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1 101 737,70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5458E0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674</w:t>
            </w:r>
            <w:r w:rsidR="00A757D5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546</w:t>
            </w:r>
            <w:r w:rsidR="008465A7"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2 02 15002 00 0000 151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409 803</w:t>
            </w:r>
            <w:r w:rsidR="008465A7"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757D5" w:rsidRPr="008465A7" w:rsidTr="002A026B">
        <w:trPr>
          <w:trHeight w:val="93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2 02 15002 10 0000 151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8465A7" w:rsidRDefault="00A757D5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007C0">
              <w:rPr>
                <w:rFonts w:ascii="Arial" w:hAnsi="Arial" w:cs="Arial"/>
                <w:snapToGrid w:val="0"/>
              </w:rPr>
              <w:t>409 803,00</w:t>
            </w:r>
          </w:p>
        </w:tc>
      </w:tr>
      <w:tr w:rsidR="00A757D5" w:rsidRPr="008465A7" w:rsidTr="00A757D5">
        <w:trPr>
          <w:trHeight w:val="16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A757D5">
            <w:pPr>
              <w:tabs>
                <w:tab w:val="left" w:pos="93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8007C0" w:rsidRDefault="00A757D5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107 119,00</w:t>
            </w:r>
          </w:p>
        </w:tc>
      </w:tr>
      <w:tr w:rsidR="00A757D5" w:rsidRPr="008465A7" w:rsidTr="002A026B">
        <w:trPr>
          <w:trHeight w:val="12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2 02 29999 10 0000 151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5" w:rsidRPr="008465A7" w:rsidRDefault="00A757D5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5" w:rsidRPr="008007C0" w:rsidRDefault="00A757D5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107 119,00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8465A7" w:rsidRPr="008465A7" w:rsidTr="008465A7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8465A7" w:rsidRPr="008465A7" w:rsidTr="008465A7">
        <w:trPr>
          <w:trHeight w:val="135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2 02 40014 00 0000 151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8465A7" w:rsidRPr="008465A7" w:rsidTr="008465A7">
        <w:trPr>
          <w:trHeight w:val="160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202 40014 10 0000 151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Межбюджетные трансферты, передаваемые бюджетам  сельских поселений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8465A7" w:rsidRPr="008465A7" w:rsidTr="008465A7">
        <w:trPr>
          <w:trHeight w:val="166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8465A7" w:rsidRPr="008465A7" w:rsidTr="008465A7">
        <w:trPr>
          <w:trHeight w:val="81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2 07 05000 10 0000 180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8465A7" w:rsidRPr="008465A7" w:rsidTr="008465A7">
        <w:trPr>
          <w:trHeight w:val="18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2 07 05030 10 0000 180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8465A7" w:rsidRPr="008465A7" w:rsidTr="008465A7">
        <w:trPr>
          <w:trHeight w:val="135"/>
        </w:trPr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850 00000 00 0000 000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бюджета-итого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007C0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2 561 936</w:t>
            </w:r>
            <w:r w:rsidR="008465A7" w:rsidRPr="008465A7">
              <w:rPr>
                <w:rFonts w:ascii="Arial" w:hAnsi="Arial" w:cs="Arial"/>
              </w:rPr>
              <w:t>,70</w:t>
            </w:r>
          </w:p>
        </w:tc>
      </w:tr>
    </w:tbl>
    <w:p w:rsidR="008465A7" w:rsidRPr="00A727B4" w:rsidRDefault="008465A7" w:rsidP="008465A7">
      <w:pPr>
        <w:tabs>
          <w:tab w:val="left" w:pos="9921"/>
        </w:tabs>
        <w:ind w:right="56"/>
        <w:jc w:val="right"/>
        <w:rPr>
          <w:rFonts w:ascii="Arial" w:hAnsi="Arial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8465A7">
      <w:pPr>
        <w:ind w:right="56"/>
        <w:jc w:val="right"/>
        <w:rPr>
          <w:b/>
          <w:sz w:val="32"/>
          <w:szCs w:val="32"/>
        </w:rPr>
      </w:pPr>
    </w:p>
    <w:p w:rsidR="008465A7" w:rsidRDefault="008465A7" w:rsidP="00B416F0">
      <w:pPr>
        <w:ind w:right="56"/>
        <w:rPr>
          <w:b/>
          <w:sz w:val="32"/>
          <w:szCs w:val="32"/>
        </w:rPr>
      </w:pPr>
    </w:p>
    <w:p w:rsidR="00B416F0" w:rsidRDefault="00B416F0" w:rsidP="00B416F0">
      <w:pPr>
        <w:ind w:right="56"/>
        <w:rPr>
          <w:b/>
          <w:sz w:val="32"/>
          <w:szCs w:val="32"/>
        </w:rPr>
      </w:pPr>
    </w:p>
    <w:p w:rsidR="008465A7" w:rsidRPr="00FF0D77" w:rsidRDefault="008465A7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№7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8465A7" w:rsidRPr="00FF0D77" w:rsidRDefault="006A4FAD" w:rsidP="008465A7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="008465A7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8465A7" w:rsidRPr="00FF0D77">
        <w:rPr>
          <w:rFonts w:ascii="Arial" w:hAnsi="Arial" w:cs="Arial"/>
        </w:rPr>
        <w:t>Комаровского</w:t>
      </w:r>
      <w:proofErr w:type="spellEnd"/>
      <w:r w:rsidR="008465A7" w:rsidRPr="00FF0D77">
        <w:rPr>
          <w:rFonts w:ascii="Arial" w:hAnsi="Arial" w:cs="Arial"/>
        </w:rPr>
        <w:t xml:space="preserve"> сельсовета </w:t>
      </w:r>
      <w:proofErr w:type="spellStart"/>
      <w:r w:rsidR="008465A7" w:rsidRPr="00FF0D77">
        <w:rPr>
          <w:rFonts w:ascii="Arial" w:hAnsi="Arial" w:cs="Arial"/>
        </w:rPr>
        <w:t>Кореневского</w:t>
      </w:r>
      <w:proofErr w:type="spellEnd"/>
      <w:r w:rsidR="008465A7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8465A7">
        <w:rPr>
          <w:rFonts w:ascii="Arial" w:hAnsi="Arial" w:cs="Arial"/>
        </w:rPr>
        <w:t xml:space="preserve">                  дополнений в р</w:t>
      </w:r>
      <w:r w:rsidR="008465A7" w:rsidRPr="00FF0D77">
        <w:rPr>
          <w:rFonts w:ascii="Arial" w:hAnsi="Arial" w:cs="Arial"/>
        </w:rPr>
        <w:t>ешение Собрания депутатов</w:t>
      </w:r>
    </w:p>
    <w:p w:rsidR="008465A7" w:rsidRDefault="008465A7" w:rsidP="008465A7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8465A7" w:rsidRDefault="006A4FAD" w:rsidP="008465A7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№103/196 от 30.03.2017 года)</w:t>
      </w:r>
    </w:p>
    <w:p w:rsidR="008465A7" w:rsidRPr="008465A7" w:rsidRDefault="008465A7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>Распределение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и непрограммным направлениям деятельности) группам  </w:t>
      </w:r>
      <w:proofErr w:type="gramStart"/>
      <w:r w:rsidRPr="008465A7">
        <w:rPr>
          <w:rFonts w:ascii="Arial" w:hAnsi="Arial" w:cs="Arial"/>
          <w:b/>
          <w:sz w:val="32"/>
          <w:szCs w:val="32"/>
        </w:rPr>
        <w:t>видов расходов классификации расходов  местного бюджета</w:t>
      </w:r>
      <w:proofErr w:type="gramEnd"/>
      <w:r w:rsidRPr="008465A7">
        <w:rPr>
          <w:rFonts w:ascii="Arial" w:hAnsi="Arial" w:cs="Arial"/>
          <w:b/>
          <w:sz w:val="32"/>
          <w:szCs w:val="32"/>
        </w:rPr>
        <w:t xml:space="preserve"> на 2017 год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8465A7" w:rsidRPr="00B233CC" w:rsidRDefault="008465A7" w:rsidP="008465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233CC">
        <w:rPr>
          <w:rFonts w:ascii="Arial" w:hAnsi="Arial" w:cs="Arial"/>
        </w:rPr>
        <w:t xml:space="preserve">рублей) </w:t>
      </w:r>
    </w:p>
    <w:tbl>
      <w:tblPr>
        <w:tblW w:w="6126" w:type="pct"/>
        <w:tblLook w:val="04A0" w:firstRow="1" w:lastRow="0" w:firstColumn="1" w:lastColumn="0" w:noHBand="0" w:noVBand="1"/>
      </w:tblPr>
      <w:tblGrid>
        <w:gridCol w:w="3113"/>
        <w:gridCol w:w="680"/>
        <w:gridCol w:w="852"/>
        <w:gridCol w:w="1985"/>
        <w:gridCol w:w="994"/>
        <w:gridCol w:w="1724"/>
        <w:gridCol w:w="236"/>
        <w:gridCol w:w="625"/>
        <w:gridCol w:w="625"/>
        <w:gridCol w:w="614"/>
      </w:tblGrid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Наименование</w:t>
            </w: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8465A7" w:rsidRPr="008465A7" w:rsidTr="008465A7">
        <w:trPr>
          <w:gridAfter w:val="4"/>
          <w:wAfter w:w="917" w:type="pct"/>
          <w:trHeight w:val="47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8465A7" w:rsidRPr="008465A7" w:rsidTr="008465A7">
        <w:trPr>
          <w:gridAfter w:val="4"/>
          <w:wAfter w:w="917" w:type="pct"/>
          <w:trHeight w:val="60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F6D2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C5647A">
              <w:rPr>
                <w:rFonts w:ascii="Arial" w:hAnsi="Arial" w:cs="Arial"/>
                <w:lang w:eastAsia="en-US"/>
              </w:rPr>
              <w:t> 199 981</w:t>
            </w:r>
            <w:r w:rsidR="008465A7" w:rsidRPr="008465A7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 </w:t>
            </w:r>
            <w:r w:rsidR="002A026B">
              <w:rPr>
                <w:rFonts w:ascii="Arial" w:hAnsi="Arial" w:cs="Arial"/>
                <w:lang w:eastAsia="en-US"/>
              </w:rPr>
              <w:t>1 039 475</w:t>
            </w:r>
            <w:r w:rsidRPr="008465A7">
              <w:rPr>
                <w:rFonts w:ascii="Arial" w:hAnsi="Arial" w:cs="Arial"/>
                <w:lang w:eastAsia="en-US"/>
              </w:rPr>
              <w:t>,03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F6D2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317</w:t>
            </w:r>
            <w:r w:rsidR="008465A7"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25E2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25E20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25E2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25E20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25E2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25E20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25E2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25E20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25E2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474 234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455BF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455BF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455BF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464 758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26 250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Обеспечение деятельности контрольно-счетных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органов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pStyle w:val="NoSpacing1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  <w:bCs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63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18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8465A7" w:rsidRDefault="007F242C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О</w:t>
            </w:r>
            <w:r w:rsidR="00757812" w:rsidRPr="00757812">
              <w:rPr>
                <w:rFonts w:ascii="Arial" w:hAnsi="Arial" w:cs="Arial"/>
                <w:lang w:eastAsia="en-US"/>
              </w:rPr>
              <w:t>существление передан</w:t>
            </w:r>
            <w:r w:rsidR="00757812">
              <w:rPr>
                <w:rFonts w:ascii="Arial" w:hAnsi="Arial" w:cs="Arial"/>
                <w:lang w:eastAsia="en-US"/>
              </w:rPr>
              <w:t>ных полномочий  в сфере внутреннего</w:t>
            </w:r>
            <w:r w:rsidR="00757812" w:rsidRPr="00757812">
              <w:rPr>
                <w:rFonts w:ascii="Arial" w:hAnsi="Arial" w:cs="Arial"/>
                <w:lang w:eastAsia="en-US"/>
              </w:rPr>
              <w:t xml:space="preserve"> муниципального финансового контроля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757812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8465A7" w:rsidRPr="008465A7" w:rsidTr="00757812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33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2D6E3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211</w:t>
            </w:r>
            <w:r w:rsidR="008465A7" w:rsidRPr="008465A7">
              <w:rPr>
                <w:rFonts w:ascii="Arial" w:hAnsi="Arial" w:cs="Arial"/>
                <w:lang w:eastAsia="en-US"/>
              </w:rPr>
              <w:t> 115,03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</w:t>
            </w:r>
            <w:r w:rsidRPr="008465A7">
              <w:rPr>
                <w:rFonts w:ascii="Arial" w:hAnsi="Arial" w:cs="Arial"/>
              </w:rPr>
              <w:lastRenderedPageBreak/>
              <w:t>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Подпрограмма "Обеспечение качественными услугами ЖКХ населения муниципального образования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сельсовет"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8465A7">
              <w:rPr>
                <w:rFonts w:ascii="Arial" w:hAnsi="Arial" w:cs="Arial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Содержание работника, осуществляющего выполнение переданных </w:t>
            </w:r>
            <w:r w:rsidRPr="008465A7">
              <w:rPr>
                <w:rFonts w:ascii="Arial" w:hAnsi="Arial" w:cs="Arial"/>
              </w:rPr>
              <w:lastRenderedPageBreak/>
              <w:t xml:space="preserve">полномочий от муниципального района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8465A7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2D6E3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122</w:t>
            </w:r>
            <w:r w:rsidR="008465A7" w:rsidRPr="008465A7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96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8465A7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2D6E3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 w:rsidR="008465A7"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9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8465A7"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2D6E3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="008465A7" w:rsidRPr="008465A7">
              <w:rPr>
                <w:rFonts w:ascii="Arial" w:hAnsi="Arial" w:cs="Arial"/>
                <w:lang w:eastAsia="en-US"/>
              </w:rPr>
              <w:t>4 000,00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pStyle w:val="NoSpacing1"/>
              <w:rPr>
                <w:rFonts w:ascii="Arial" w:hAnsi="Arial" w:cs="Arial"/>
                <w:color w:val="000000"/>
              </w:rPr>
            </w:pPr>
            <w:r w:rsidRPr="008465A7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2D6E3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="008465A7" w:rsidRPr="008465A7">
              <w:rPr>
                <w:rFonts w:ascii="Arial" w:hAnsi="Arial" w:cs="Arial"/>
                <w:lang w:eastAsia="en-US"/>
              </w:rPr>
              <w:t>4 000,00</w:t>
            </w:r>
          </w:p>
        </w:tc>
      </w:tr>
      <w:tr w:rsidR="00757812" w:rsidRPr="008465A7" w:rsidTr="00757812">
        <w:trPr>
          <w:gridAfter w:val="4"/>
          <w:wAfter w:w="917" w:type="pct"/>
          <w:trHeight w:val="120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A43C09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757812" w:rsidRPr="008465A7">
              <w:rPr>
                <w:rFonts w:ascii="Arial" w:hAnsi="Arial" w:cs="Arial"/>
                <w:lang w:eastAsia="en-US"/>
              </w:rPr>
              <w:t>4 000,00</w:t>
            </w:r>
          </w:p>
        </w:tc>
      </w:tr>
      <w:tr w:rsidR="00EE58E0" w:rsidRPr="00EE58E0" w:rsidTr="00757812">
        <w:trPr>
          <w:gridAfter w:val="4"/>
          <w:wAfter w:w="917" w:type="pct"/>
          <w:trHeight w:val="33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8465A7" w:rsidRPr="008465A7">
              <w:rPr>
                <w:rFonts w:ascii="Arial" w:hAnsi="Arial" w:cs="Arial"/>
                <w:lang w:eastAsia="en-US"/>
              </w:rPr>
              <w:t>0 266,03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8465A7" w:rsidRPr="008465A7">
              <w:rPr>
                <w:rFonts w:ascii="Arial" w:hAnsi="Arial" w:cs="Arial"/>
                <w:lang w:eastAsia="en-US"/>
              </w:rPr>
              <w:t>0 266,03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8465A7" w:rsidRPr="008465A7">
              <w:rPr>
                <w:rFonts w:ascii="Arial" w:hAnsi="Arial" w:cs="Arial"/>
                <w:lang w:eastAsia="en-US"/>
              </w:rPr>
              <w:t>0 266,03</w:t>
            </w:r>
          </w:p>
        </w:tc>
      </w:tr>
      <w:tr w:rsidR="00EE58E0" w:rsidRPr="008465A7" w:rsidTr="00EE58E0">
        <w:trPr>
          <w:gridAfter w:val="4"/>
          <w:wAfter w:w="917" w:type="pct"/>
          <w:trHeight w:val="11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8E0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40 266,03</w:t>
            </w:r>
          </w:p>
        </w:tc>
      </w:tr>
      <w:tr w:rsidR="00EE58E0" w:rsidRPr="00EE58E0" w:rsidTr="00EE58E0">
        <w:trPr>
          <w:gridAfter w:val="4"/>
          <w:wAfter w:w="917" w:type="pct"/>
          <w:trHeight w:val="2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58E0">
              <w:rPr>
                <w:rFonts w:ascii="Arial" w:hAnsi="Arial" w:cs="Arial"/>
              </w:rPr>
              <w:t>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  <w:trHeight w:val="5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lastRenderedPageBreak/>
              <w:t>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Подпрограмма</w:t>
            </w:r>
            <w:r w:rsidRPr="008465A7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8465A7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8465A7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Реализация  мероприятий  в области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  <w:r w:rsidRPr="008465A7">
              <w:rPr>
                <w:rFonts w:ascii="Arial" w:hAnsi="Arial" w:cs="Arial"/>
                <w:lang w:val="en-US"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6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4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8465A7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8465A7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« Содействие развитию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системы пожарной безопасности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</w:t>
            </w:r>
            <w:r>
              <w:rPr>
                <w:rFonts w:ascii="Arial" w:hAnsi="Arial" w:cs="Arial"/>
                <w:lang w:eastAsia="en-US"/>
              </w:rPr>
              <w:t>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73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Осуществление переданных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28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9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8465A7">
              <w:rPr>
                <w:rFonts w:ascii="Arial" w:hAnsi="Arial" w:cs="Arial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Подпрограмма  «Развитие сети автомобильных дорог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30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образовании «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«Создание условий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67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8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54 454,00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Коммунальное хозяйство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«Обеспечение доступным и комфортным жильем  и коммунальными услугами  граждан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Основное мероприятие «Организация  в границах поселения электро-, тепл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  <w:r w:rsidRPr="008465A7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переданных  полномочий в области коммунального хозяйства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2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54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8465A7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27 000,0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27 000,00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27 000,00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государственных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Основное мероприятие «</w:t>
            </w:r>
            <w:r w:rsidRPr="008465A7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258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</w:t>
            </w:r>
            <w:r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56D6E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686 164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56D6E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56D6E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8465A7" w:rsidRPr="008465A7" w:rsidTr="008465A7">
        <w:trPr>
          <w:gridAfter w:val="4"/>
          <w:wAfter w:w="917" w:type="pct"/>
          <w:trHeight w:val="131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56D6E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56D6E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8465A7" w:rsidRPr="008465A7" w:rsidTr="008465A7">
        <w:trPr>
          <w:gridAfter w:val="4"/>
          <w:wAfter w:w="917" w:type="pct"/>
          <w:trHeight w:val="181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56D6E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56D6E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56D6E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56D6E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8465A7" w:rsidRPr="008465A7" w:rsidTr="002A026B">
        <w:trPr>
          <w:gridAfter w:val="4"/>
          <w:wAfter w:w="917" w:type="pct"/>
          <w:trHeight w:val="319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0D17F4" w:rsidRDefault="000D17F4" w:rsidP="008465A7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553 471,00</w:t>
            </w:r>
          </w:p>
        </w:tc>
      </w:tr>
      <w:tr w:rsidR="002A026B" w:rsidRPr="002A026B" w:rsidTr="002A026B">
        <w:trPr>
          <w:gridAfter w:val="4"/>
          <w:wAfter w:w="917" w:type="pct"/>
          <w:trHeight w:val="154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25 574,00</w:t>
            </w:r>
          </w:p>
        </w:tc>
      </w:tr>
      <w:tr w:rsidR="00B84400" w:rsidRPr="008465A7" w:rsidTr="00B84400">
        <w:trPr>
          <w:gridAfter w:val="4"/>
          <w:wAfter w:w="917" w:type="pct"/>
          <w:trHeight w:val="117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4400" w:rsidRPr="008465A7" w:rsidRDefault="00B8440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15 574,00</w:t>
            </w:r>
          </w:p>
        </w:tc>
      </w:tr>
      <w:tr w:rsidR="00B84400" w:rsidRPr="00B84400" w:rsidTr="00B84400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84400">
              <w:rPr>
                <w:rFonts w:ascii="Arial" w:hAnsi="Arial" w:cs="Arial"/>
              </w:rPr>
              <w:t>0 000,00</w:t>
            </w:r>
          </w:p>
        </w:tc>
      </w:tr>
      <w:tr w:rsidR="00A4352B" w:rsidRPr="008465A7" w:rsidTr="00A4352B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A4352B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и сельских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107 119,00</w:t>
            </w:r>
          </w:p>
        </w:tc>
      </w:tr>
      <w:tr w:rsidR="00A4352B" w:rsidRPr="008465A7" w:rsidTr="00A4352B">
        <w:trPr>
          <w:gridAfter w:val="4"/>
          <w:wAfter w:w="917" w:type="pct"/>
          <w:trHeight w:val="27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A4352B">
              <w:rPr>
                <w:rFonts w:ascii="Arial" w:hAnsi="Arial" w:cs="Arial"/>
                <w:color w:val="00000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4352B">
              <w:rPr>
                <w:rFonts w:ascii="Arial" w:hAnsi="Arial" w:cs="Arial"/>
                <w:color w:val="000000"/>
                <w:lang w:eastAsia="en-US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4352B"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107 119,00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Создание условий, обеспечивающих 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lastRenderedPageBreak/>
              <w:t>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80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1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</w:tbl>
    <w:p w:rsidR="008465A7" w:rsidRDefault="008465A7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A4352B" w:rsidRDefault="00A4352B" w:rsidP="00B84400">
      <w:pPr>
        <w:ind w:right="56"/>
        <w:rPr>
          <w:b/>
          <w:sz w:val="32"/>
          <w:szCs w:val="32"/>
        </w:rPr>
      </w:pPr>
    </w:p>
    <w:p w:rsidR="00B84400" w:rsidRDefault="00B84400" w:rsidP="00B84400">
      <w:pPr>
        <w:ind w:right="56"/>
        <w:rPr>
          <w:b/>
          <w:sz w:val="32"/>
          <w:szCs w:val="32"/>
        </w:rPr>
      </w:pPr>
    </w:p>
    <w:p w:rsidR="00B84400" w:rsidRPr="00B84400" w:rsidRDefault="00B84400" w:rsidP="00B84400">
      <w:pPr>
        <w:ind w:right="56"/>
        <w:rPr>
          <w:b/>
          <w:sz w:val="32"/>
          <w:szCs w:val="32"/>
        </w:rPr>
      </w:pPr>
    </w:p>
    <w:p w:rsidR="00A4352B" w:rsidRPr="00A4352B" w:rsidRDefault="00A4352B" w:rsidP="008465A7">
      <w:pPr>
        <w:ind w:right="56"/>
        <w:jc w:val="right"/>
        <w:rPr>
          <w:b/>
          <w:sz w:val="32"/>
          <w:szCs w:val="32"/>
          <w:lang w:val="en-US"/>
        </w:rPr>
      </w:pPr>
    </w:p>
    <w:p w:rsidR="00F11124" w:rsidRPr="00FF0D77" w:rsidRDefault="00F11124" w:rsidP="00F11124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№9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F11124" w:rsidRPr="00FF0D77" w:rsidRDefault="006A4FAD" w:rsidP="00F11124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="00F11124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F11124" w:rsidRPr="00FF0D77">
        <w:rPr>
          <w:rFonts w:ascii="Arial" w:hAnsi="Arial" w:cs="Arial"/>
        </w:rPr>
        <w:t>Комаровского</w:t>
      </w:r>
      <w:proofErr w:type="spellEnd"/>
      <w:r w:rsidR="00F11124" w:rsidRPr="00FF0D77">
        <w:rPr>
          <w:rFonts w:ascii="Arial" w:hAnsi="Arial" w:cs="Arial"/>
        </w:rPr>
        <w:t xml:space="preserve"> сельсовета </w:t>
      </w:r>
      <w:proofErr w:type="spellStart"/>
      <w:r w:rsidR="00F11124" w:rsidRPr="00FF0D77">
        <w:rPr>
          <w:rFonts w:ascii="Arial" w:hAnsi="Arial" w:cs="Arial"/>
        </w:rPr>
        <w:t>Кореневского</w:t>
      </w:r>
      <w:proofErr w:type="spellEnd"/>
      <w:r w:rsidR="00F11124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F11124">
        <w:rPr>
          <w:rFonts w:ascii="Arial" w:hAnsi="Arial" w:cs="Arial"/>
        </w:rPr>
        <w:t xml:space="preserve">                  дополнений в р</w:t>
      </w:r>
      <w:r w:rsidR="00F11124" w:rsidRPr="00FF0D77">
        <w:rPr>
          <w:rFonts w:ascii="Arial" w:hAnsi="Arial" w:cs="Arial"/>
        </w:rPr>
        <w:t>ешение Собрания депутатов</w:t>
      </w: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F11124" w:rsidRDefault="006A4FAD" w:rsidP="00F11124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№103/196 от 30.03.2017 года)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Ведомственная структура расходов местного бюджета на 2017 год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r w:rsidRPr="002A5D2E">
        <w:rPr>
          <w:rFonts w:ascii="Arial" w:hAnsi="Arial" w:cs="Arial"/>
        </w:rPr>
        <w:t>(рублей)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2783"/>
        <w:gridCol w:w="13"/>
        <w:gridCol w:w="605"/>
        <w:gridCol w:w="12"/>
        <w:gridCol w:w="483"/>
        <w:gridCol w:w="604"/>
        <w:gridCol w:w="1840"/>
        <w:gridCol w:w="762"/>
        <w:gridCol w:w="2236"/>
        <w:gridCol w:w="222"/>
        <w:gridCol w:w="32"/>
        <w:gridCol w:w="190"/>
        <w:gridCol w:w="32"/>
        <w:gridCol w:w="190"/>
        <w:gridCol w:w="198"/>
        <w:gridCol w:w="25"/>
        <w:gridCol w:w="197"/>
      </w:tblGrid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Наименование</w:t>
            </w: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F11124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F11124" w:rsidRPr="00F11124" w:rsidTr="00442F25">
        <w:trPr>
          <w:gridAfter w:val="8"/>
          <w:wAfter w:w="520" w:type="pct"/>
          <w:trHeight w:val="47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F11124" w:rsidRPr="00F11124" w:rsidTr="00442F25">
        <w:trPr>
          <w:gridAfter w:val="8"/>
          <w:wAfter w:w="520" w:type="pct"/>
          <w:trHeight w:val="601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2 199 981</w:t>
            </w:r>
            <w:r w:rsidR="00F11124" w:rsidRPr="00F11124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1 039 475</w:t>
            </w:r>
            <w:r w:rsidR="00F11124" w:rsidRPr="00F11124">
              <w:rPr>
                <w:rFonts w:ascii="Arial" w:hAnsi="Arial" w:cs="Arial"/>
                <w:lang w:eastAsia="en-US"/>
              </w:rPr>
              <w:t>,03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317</w:t>
            </w:r>
            <w:r w:rsidR="00F11124" w:rsidRPr="00F11124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474 234</w:t>
            </w:r>
            <w:r w:rsidR="00F11124" w:rsidRPr="00F11124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00 С1402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4E731D">
              <w:rPr>
                <w:rFonts w:ascii="Arial" w:hAnsi="Arial" w:cs="Arial"/>
                <w:lang w:eastAsia="en-US"/>
              </w:rPr>
              <w:t>474 234,00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464 758</w:t>
            </w:r>
            <w:r w:rsidR="00F11124" w:rsidRPr="00F11124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</w:t>
            </w:r>
            <w:r w:rsidR="00F11124" w:rsidRPr="00F11124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Обеспечение деятельности контрольно-счетных органов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442F25">
        <w:trPr>
          <w:gridAfter w:val="8"/>
          <w:wAfter w:w="520" w:type="pct"/>
          <w:trHeight w:val="60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E731D" w:rsidRPr="00F11124" w:rsidTr="00442F25">
        <w:trPr>
          <w:gridAfter w:val="8"/>
          <w:wAfter w:w="520" w:type="pct"/>
          <w:trHeight w:val="15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442F25">
        <w:trPr>
          <w:gridAfter w:val="8"/>
          <w:wAfter w:w="520" w:type="pct"/>
          <w:trHeight w:val="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442F25">
        <w:trPr>
          <w:gridAfter w:val="8"/>
          <w:wAfter w:w="520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4E731D" w:rsidRPr="00F11124" w:rsidTr="00442F25">
        <w:trPr>
          <w:gridAfter w:val="8"/>
          <w:wAfter w:w="520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>
            <w:r>
              <w:t>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442F25">
        <w:trPr>
          <w:gridAfter w:val="8"/>
          <w:wAfter w:w="520" w:type="pct"/>
          <w:trHeight w:val="333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211</w:t>
            </w:r>
            <w:r w:rsidR="00F11124" w:rsidRPr="00F11124">
              <w:rPr>
                <w:rFonts w:ascii="Arial" w:hAnsi="Arial" w:cs="Arial"/>
                <w:lang w:eastAsia="en-US"/>
              </w:rPr>
              <w:t> 115,03</w:t>
            </w:r>
          </w:p>
        </w:tc>
      </w:tr>
      <w:tr w:rsidR="00F11124" w:rsidRPr="00F11124" w:rsidTr="00442F25">
        <w:trPr>
          <w:gridAfter w:val="8"/>
          <w:wAfter w:w="520" w:type="pct"/>
          <w:trHeight w:val="25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</w:rPr>
              <w:t xml:space="preserve"> и комфортным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жильем  и коммунальными </w:t>
            </w:r>
            <w:r w:rsidRPr="00F11124">
              <w:rPr>
                <w:rFonts w:ascii="Arial" w:hAnsi="Arial" w:cs="Arial"/>
              </w:rPr>
              <w:lastRenderedPageBreak/>
              <w:t>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Подпрограмма "Обеспечение качественными услугами ЖКХ населения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97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Содержание работника, осуществляющего выполнение переданных полномочий от муниципального </w:t>
            </w:r>
            <w:r w:rsidRPr="00F11124">
              <w:rPr>
                <w:rFonts w:ascii="Arial" w:hAnsi="Arial" w:cs="Arial"/>
              </w:rPr>
              <w:lastRenderedPageBreak/>
              <w:t xml:space="preserve">района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25217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 w:rsidR="00F11124"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216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</w:t>
            </w:r>
            <w:r>
              <w:rPr>
                <w:rFonts w:ascii="Arial" w:hAnsi="Arial" w:cs="Arial"/>
                <w:lang w:eastAsia="en-US"/>
              </w:rPr>
              <w:t xml:space="preserve">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 w:rsidR="00F11124"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</w:tr>
      <w:tr w:rsidR="00F11124" w:rsidRPr="00F11124" w:rsidTr="00442F25">
        <w:trPr>
          <w:gridAfter w:val="1"/>
          <w:wAfter w:w="9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442F25">
        <w:trPr>
          <w:gridAfter w:val="1"/>
          <w:wAfter w:w="9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442F25">
        <w:trPr>
          <w:gridAfter w:val="1"/>
          <w:wAfter w:w="9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F11124">
              <w:rPr>
                <w:rFonts w:ascii="Arial" w:hAnsi="Arial" w:cs="Arial"/>
                <w:lang w:eastAsia="en-US"/>
              </w:rPr>
              <w:t>Курской области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A43C09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114 000,00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Мероприятия, направленные на развитие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муниципальной службы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A43C09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="00F11124" w:rsidRPr="00F11124">
              <w:rPr>
                <w:rFonts w:ascii="Arial" w:hAnsi="Arial" w:cs="Arial"/>
                <w:lang w:eastAsia="en-US"/>
              </w:rPr>
              <w:t>4 000,00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118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F11124" w:rsidRPr="00F11124">
              <w:rPr>
                <w:rFonts w:ascii="Arial" w:hAnsi="Arial" w:cs="Arial"/>
                <w:lang w:eastAsia="en-US"/>
              </w:rPr>
              <w:t>4 000,00</w:t>
            </w:r>
          </w:p>
        </w:tc>
      </w:tr>
      <w:tr w:rsidR="00325217" w:rsidRPr="00325217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 02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442F25">
        <w:trPr>
          <w:gridAfter w:val="8"/>
          <w:wAfter w:w="520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11124" w:rsidRPr="00F11124">
              <w:rPr>
                <w:rFonts w:ascii="Arial" w:hAnsi="Arial" w:cs="Arial"/>
              </w:rPr>
              <w:t>0 266,03</w:t>
            </w:r>
          </w:p>
        </w:tc>
      </w:tr>
      <w:tr w:rsidR="00F11124" w:rsidRPr="00F11124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11124" w:rsidRPr="00F11124">
              <w:rPr>
                <w:rFonts w:ascii="Arial" w:hAnsi="Arial" w:cs="Arial"/>
              </w:rPr>
              <w:t>0 266,03</w:t>
            </w:r>
          </w:p>
        </w:tc>
      </w:tr>
      <w:tr w:rsidR="00F11124" w:rsidRPr="00F11124" w:rsidTr="00442F25">
        <w:trPr>
          <w:gridAfter w:val="8"/>
          <w:wAfter w:w="520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11124" w:rsidRPr="00F11124">
              <w:rPr>
                <w:rFonts w:ascii="Arial" w:hAnsi="Arial" w:cs="Arial"/>
              </w:rPr>
              <w:t>0 266,03</w:t>
            </w:r>
          </w:p>
        </w:tc>
      </w:tr>
      <w:tr w:rsidR="00F11124" w:rsidRPr="00F11124" w:rsidTr="00442F25">
        <w:trPr>
          <w:gridAfter w:val="8"/>
          <w:wAfter w:w="520" w:type="pct"/>
          <w:trHeight w:val="11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40 266,03</w:t>
            </w:r>
          </w:p>
        </w:tc>
      </w:tr>
      <w:tr w:rsidR="00325217" w:rsidRPr="00325217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Pr="00325217">
              <w:rPr>
                <w:rFonts w:ascii="Arial" w:hAnsi="Arial" w:cs="Arial"/>
              </w:rPr>
              <w:t>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217" w:rsidRPr="00325217" w:rsidRDefault="00325217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Реализация мероприятий по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распространению официальной информации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442F25">
        <w:trPr>
          <w:gridAfter w:val="8"/>
          <w:wAfter w:w="520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</w:t>
            </w:r>
            <w:r w:rsidRPr="00F11124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F11124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  <w:lang w:eastAsia="en-US"/>
              </w:rPr>
              <w:t xml:space="preserve">Защита населения и территории  от чрезвычайных ситуаций, обеспечение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Реализация  мероприятий  в области гражданской обороны, защиты населения и территорий от чрезвычайных ситуаций, безопасности людей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на водных объектах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  <w:r w:rsidRPr="00F11124">
              <w:rPr>
                <w:rFonts w:ascii="Arial" w:hAnsi="Arial" w:cs="Arial"/>
                <w:lang w:val="en-US"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742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</w:t>
            </w:r>
            <w:r>
              <w:rPr>
                <w:rFonts w:ascii="Arial" w:hAnsi="Arial" w:cs="Arial"/>
                <w:lang w:eastAsia="en-US"/>
              </w:rPr>
              <w:t>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F11124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F11124">
              <w:rPr>
                <w:rFonts w:ascii="Arial" w:hAnsi="Arial" w:cs="Arial"/>
                <w:lang w:eastAsia="en-US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9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правопорядка на территории муниципального образовании </w:t>
            </w:r>
            <w:r w:rsidRPr="00F11124">
              <w:rPr>
                <w:rFonts w:ascii="Arial" w:hAnsi="Arial" w:cs="Arial"/>
              </w:rPr>
              <w:lastRenderedPageBreak/>
              <w:t>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28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442F25">
        <w:trPr>
          <w:gridAfter w:val="8"/>
          <w:wAfter w:w="520" w:type="pct"/>
          <w:trHeight w:val="3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F11124" w:rsidRPr="00F11124" w:rsidTr="00442F25">
        <w:trPr>
          <w:gridAfter w:val="8"/>
          <w:wAfter w:w="520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lastRenderedPageBreak/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переданных </w:t>
            </w:r>
            <w:r w:rsidRPr="00F11124">
              <w:rPr>
                <w:rFonts w:ascii="Arial" w:hAnsi="Arial" w:cs="Arial"/>
              </w:rPr>
              <w:lastRenderedPageBreak/>
              <w:t>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системы освещения»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 в области энергосбережения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64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442F25">
        <w:trPr>
          <w:gridAfter w:val="8"/>
          <w:wAfter w:w="520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442F25">
        <w:trPr>
          <w:gridAfter w:val="8"/>
          <w:wAfter w:w="520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442F25">
        <w:trPr>
          <w:gridAfter w:val="8"/>
          <w:wAfter w:w="520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442F25">
        <w:trPr>
          <w:gridAfter w:val="8"/>
          <w:wAfter w:w="520" w:type="pct"/>
          <w:trHeight w:val="38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54 454,00</w:t>
            </w:r>
          </w:p>
        </w:tc>
      </w:tr>
      <w:tr w:rsidR="00F11124" w:rsidRPr="00F11124" w:rsidTr="00442F25">
        <w:trPr>
          <w:gridAfter w:val="8"/>
          <w:wAfter w:w="520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Коммунальное хозяйство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Подпрограмма  «Обеспечение качественными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Основное мероприятие «Организация  в 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  <w:trHeight w:val="18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24 454,00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и комфортным</w:t>
            </w:r>
          </w:p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жильем  и коммунальными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222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544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27 000,0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27 000,00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27 000,00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F11124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«Повышение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</w:t>
            </w:r>
            <w:r>
              <w:rPr>
                <w:rFonts w:ascii="Arial" w:hAnsi="Arial" w:cs="Arial"/>
                <w:lang w:eastAsia="en-US"/>
              </w:rPr>
              <w:t>невского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lastRenderedPageBreak/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259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1 01 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686 164</w:t>
            </w:r>
            <w:r w:rsidR="00F11124" w:rsidRPr="00F11124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442F25">
        <w:trPr>
          <w:gridAfter w:val="8"/>
          <w:wAfter w:w="520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Культура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325217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F11124" w:rsidRPr="00F11124" w:rsidTr="00442F25">
        <w:trPr>
          <w:gridAfter w:val="8"/>
          <w:wAfter w:w="520" w:type="pct"/>
          <w:trHeight w:val="131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325217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F11124" w:rsidRPr="00F11124" w:rsidTr="00442F25">
        <w:trPr>
          <w:gridAfter w:val="8"/>
          <w:wAfter w:w="520" w:type="pct"/>
          <w:trHeight w:val="12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325217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F11124" w:rsidRPr="00F11124" w:rsidTr="00442F25">
        <w:trPr>
          <w:gridAfter w:val="8"/>
          <w:wAfter w:w="520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2521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325217">
              <w:rPr>
                <w:rFonts w:ascii="Arial" w:hAnsi="Arial" w:cs="Arial"/>
                <w:lang w:eastAsia="en-US"/>
              </w:rPr>
              <w:t>686 164,00</w:t>
            </w:r>
          </w:p>
        </w:tc>
      </w:tr>
      <w:tr w:rsidR="00F11124" w:rsidRPr="00F11124" w:rsidTr="00442F25">
        <w:trPr>
          <w:gridAfter w:val="8"/>
          <w:wAfter w:w="520" w:type="pct"/>
          <w:trHeight w:val="313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553 471,00</w:t>
            </w:r>
          </w:p>
        </w:tc>
      </w:tr>
      <w:tr w:rsidR="00442F25" w:rsidRPr="00442F25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574</w:t>
            </w:r>
            <w:r w:rsidRPr="00442F25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442F25">
        <w:trPr>
          <w:gridAfter w:val="8"/>
          <w:wAfter w:w="520" w:type="pct"/>
          <w:trHeight w:val="141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15 574,00</w:t>
            </w:r>
          </w:p>
        </w:tc>
      </w:tr>
      <w:tr w:rsidR="00442F25" w:rsidRPr="00442F25" w:rsidTr="00442F25">
        <w:trPr>
          <w:gridAfter w:val="8"/>
          <w:wAfter w:w="520" w:type="pct"/>
          <w:trHeight w:val="159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442F25">
              <w:rPr>
                <w:rFonts w:ascii="Arial" w:hAnsi="Arial" w:cs="Arial"/>
              </w:rPr>
              <w:t>0 000,00</w:t>
            </w:r>
          </w:p>
        </w:tc>
      </w:tr>
      <w:tr w:rsidR="00442F25" w:rsidRPr="00F11124" w:rsidTr="00442F25">
        <w:trPr>
          <w:gridAfter w:val="8"/>
          <w:wAfter w:w="520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42F25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42F25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442F25" w:rsidP="00442F25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107</w:t>
            </w:r>
            <w:r>
              <w:rPr>
                <w:rFonts w:ascii="Arial" w:hAnsi="Arial" w:cs="Arial"/>
                <w:lang w:eastAsia="en-US"/>
              </w:rPr>
              <w:t> 119,00</w:t>
            </w:r>
          </w:p>
        </w:tc>
      </w:tr>
      <w:tr w:rsidR="00442F25" w:rsidRPr="00F11124" w:rsidTr="00442F25">
        <w:trPr>
          <w:gridAfter w:val="8"/>
          <w:wAfter w:w="520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6A4FAD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107 119,00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80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442F25">
        <w:trPr>
          <w:gridAfter w:val="8"/>
          <w:wAfter w:w="520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442F25">
        <w:trPr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программа </w:t>
            </w:r>
            <w:r w:rsidRPr="00F11124">
              <w:rPr>
                <w:rFonts w:ascii="Arial" w:hAnsi="Arial" w:cs="Arial"/>
              </w:rPr>
              <w:lastRenderedPageBreak/>
              <w:t>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21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442F25">
        <w:trPr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Подпрограмма «Управление муниципальным долгом»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21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442F25">
        <w:trPr>
          <w:gridAfter w:val="8"/>
          <w:wAfter w:w="520" w:type="pct"/>
          <w:trHeight w:val="60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21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442F25">
        <w:trPr>
          <w:gridAfter w:val="8"/>
          <w:wAfter w:w="520" w:type="pct"/>
          <w:trHeight w:val="25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</w:tbl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A43C09" w:rsidRDefault="00A43C09" w:rsidP="00F11124">
      <w:pPr>
        <w:ind w:right="56"/>
        <w:jc w:val="right"/>
        <w:rPr>
          <w:b/>
          <w:sz w:val="32"/>
          <w:szCs w:val="32"/>
        </w:rPr>
      </w:pPr>
    </w:p>
    <w:p w:rsidR="006A4FAD" w:rsidRDefault="006A4FAD" w:rsidP="006A4FAD">
      <w:pPr>
        <w:ind w:right="56"/>
        <w:rPr>
          <w:b/>
          <w:sz w:val="32"/>
          <w:szCs w:val="32"/>
        </w:rPr>
      </w:pPr>
    </w:p>
    <w:p w:rsidR="006A4FAD" w:rsidRDefault="006A4FAD" w:rsidP="006A4FAD">
      <w:pPr>
        <w:ind w:right="56"/>
        <w:rPr>
          <w:b/>
          <w:sz w:val="32"/>
          <w:szCs w:val="32"/>
        </w:rPr>
      </w:pPr>
    </w:p>
    <w:p w:rsidR="00F11124" w:rsidRPr="00FF0D77" w:rsidRDefault="00F11124" w:rsidP="00F11124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№11</w:t>
      </w:r>
      <w:r w:rsidRPr="00FF0D7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F11124" w:rsidRPr="00FF0D77" w:rsidRDefault="006A4FAD" w:rsidP="00F11124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="00F11124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F11124" w:rsidRPr="00FF0D77">
        <w:rPr>
          <w:rFonts w:ascii="Arial" w:hAnsi="Arial" w:cs="Arial"/>
        </w:rPr>
        <w:t>Комаровского</w:t>
      </w:r>
      <w:proofErr w:type="spellEnd"/>
      <w:r w:rsidR="00F11124" w:rsidRPr="00FF0D77">
        <w:rPr>
          <w:rFonts w:ascii="Arial" w:hAnsi="Arial" w:cs="Arial"/>
        </w:rPr>
        <w:t xml:space="preserve"> сельсовета </w:t>
      </w:r>
      <w:proofErr w:type="spellStart"/>
      <w:r w:rsidR="00F11124" w:rsidRPr="00FF0D77">
        <w:rPr>
          <w:rFonts w:ascii="Arial" w:hAnsi="Arial" w:cs="Arial"/>
        </w:rPr>
        <w:t>Кореневского</w:t>
      </w:r>
      <w:proofErr w:type="spellEnd"/>
      <w:r w:rsidR="00F11124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F11124">
        <w:rPr>
          <w:rFonts w:ascii="Arial" w:hAnsi="Arial" w:cs="Arial"/>
        </w:rPr>
        <w:t xml:space="preserve">                  дополнений в р</w:t>
      </w:r>
      <w:r w:rsidR="00F11124" w:rsidRPr="00FF0D77">
        <w:rPr>
          <w:rFonts w:ascii="Arial" w:hAnsi="Arial" w:cs="Arial"/>
        </w:rPr>
        <w:t>ешение Собрания депутатов</w:t>
      </w: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F11124" w:rsidRDefault="006A4FAD" w:rsidP="00F11124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№103/196 от 30.03.2017 года)</w:t>
      </w:r>
    </w:p>
    <w:p w:rsidR="00F11124" w:rsidRPr="00F11124" w:rsidRDefault="00F11124" w:rsidP="00F11124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sz w:val="32"/>
          <w:szCs w:val="32"/>
        </w:rPr>
      </w:pPr>
      <w:r w:rsidRPr="00F11124">
        <w:rPr>
          <w:rFonts w:ascii="Arial" w:hAnsi="Arial" w:cs="Arial"/>
          <w:sz w:val="32"/>
          <w:szCs w:val="32"/>
        </w:rPr>
        <w:t>Распределение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бюджетных ассигнований на реализацию программ на 2017 год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r w:rsidRPr="000F39E6">
        <w:rPr>
          <w:rFonts w:ascii="Arial" w:hAnsi="Arial" w:cs="Arial"/>
        </w:rPr>
        <w:t>(рублей)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1985"/>
        <w:gridCol w:w="813"/>
        <w:gridCol w:w="1902"/>
      </w:tblGrid>
      <w:tr w:rsidR="00F11124" w:rsidRPr="00F11124" w:rsidTr="00FA6020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ind w:right="-1145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D38E7" w:rsidP="00F11124">
            <w:pPr>
              <w:tabs>
                <w:tab w:val="right" w:pos="1944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1 213 487</w:t>
            </w:r>
            <w:r w:rsidR="00F11124" w:rsidRPr="00F11124">
              <w:rPr>
                <w:rFonts w:ascii="Arial" w:hAnsi="Arial" w:cs="Arial"/>
              </w:rPr>
              <w:t>,46</w:t>
            </w:r>
            <w:r w:rsidR="00F11124" w:rsidRPr="00F11124">
              <w:rPr>
                <w:rFonts w:ascii="Arial" w:hAnsi="Arial" w:cs="Arial"/>
              </w:rPr>
              <w:tab/>
            </w:r>
          </w:p>
        </w:tc>
      </w:tr>
      <w:tr w:rsidR="00F11124" w:rsidRPr="00F11124" w:rsidTr="00FA6020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</w:p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A43C09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686 164</w:t>
            </w:r>
            <w:r w:rsidR="00F11124" w:rsidRPr="00F11124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A43C09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686 164</w:t>
            </w:r>
            <w:r w:rsidR="00F11124" w:rsidRPr="00F11124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A43C09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686 164,00</w:t>
            </w:r>
          </w:p>
        </w:tc>
      </w:tr>
      <w:tr w:rsidR="003D38E7" w:rsidRPr="00F11124" w:rsidTr="003D38E7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3D38E7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D38E7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3D38E7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13330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F11124" w:rsidRDefault="003D38E7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8E7" w:rsidRPr="003D38E7" w:rsidRDefault="003D38E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107 119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3D38E7" w:rsidRPr="00F11124" w:rsidTr="003D38E7">
        <w:trPr>
          <w:trHeight w:val="24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3D38E7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38E7" w:rsidRPr="003D38E7" w:rsidRDefault="003D38E7" w:rsidP="00F11124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8E7" w:rsidRPr="00F11124" w:rsidRDefault="003D38E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107 119,00</w:t>
            </w:r>
          </w:p>
        </w:tc>
      </w:tr>
      <w:tr w:rsidR="00F11124" w:rsidRPr="00F11124" w:rsidTr="00A43C09">
        <w:trPr>
          <w:trHeight w:val="177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3D38E7" w:rsidRDefault="00A43C09" w:rsidP="00F11124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1</w:t>
            </w:r>
            <w:r w:rsidR="003D38E7">
              <w:rPr>
                <w:rFonts w:ascii="Arial" w:hAnsi="Arial" w:cs="Arial"/>
                <w:lang w:val="en-US"/>
              </w:rPr>
              <w:t>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553 471,00</w:t>
            </w:r>
          </w:p>
        </w:tc>
      </w:tr>
      <w:tr w:rsidR="00A43C09" w:rsidRPr="00A43C09" w:rsidTr="00A43C09">
        <w:trPr>
          <w:trHeight w:val="15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25 574</w:t>
            </w:r>
            <w:r w:rsidRPr="00A43C09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A43C09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 1 01 С1401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15 574,00</w:t>
            </w:r>
          </w:p>
        </w:tc>
      </w:tr>
      <w:tr w:rsidR="00A43C09" w:rsidRPr="00A43C09" w:rsidTr="00A43C09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09" w:rsidRPr="00A43C09" w:rsidRDefault="00A43C09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</w:rPr>
              <w:t>для</w:t>
            </w:r>
            <w:proofErr w:type="gramEnd"/>
            <w:r w:rsidRPr="00F11124">
              <w:rPr>
                <w:rFonts w:ascii="Arial" w:hAnsi="Arial" w:cs="Arial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</w:rPr>
              <w:t xml:space="preserve"> системы освещения»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 xml:space="preserve">07 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56 303,00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</w:t>
            </w:r>
            <w:r w:rsidRPr="00F11124">
              <w:rPr>
                <w:rFonts w:ascii="Arial" w:hAnsi="Arial" w:cs="Arial"/>
              </w:rPr>
              <w:lastRenderedPageBreak/>
              <w:t>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  <w:iCs/>
              </w:rPr>
              <w:lastRenderedPageBreak/>
              <w:t>07 1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56 303,00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F11124">
              <w:rPr>
                <w:rFonts w:ascii="Arial" w:hAnsi="Arial" w:cs="Arial"/>
                <w:color w:val="00000A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27 000,00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 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27 000,00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27 000,00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 xml:space="preserve">Организация ритуальных услуг и содержание мест захоронения  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735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07 1 04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</w:t>
            </w:r>
          </w:p>
        </w:tc>
      </w:tr>
      <w:tr w:rsidR="00F11124" w:rsidRPr="00F11124" w:rsidTr="00FA6020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57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F11124">
              <w:rPr>
                <w:rFonts w:ascii="Arial" w:hAnsi="Arial" w:cs="Arial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07 1 05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FA6020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FA6020">
        <w:trPr>
          <w:trHeight w:val="27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«Организация  в 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F11124" w:rsidRPr="00F11124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F11124" w:rsidRPr="00F11124" w:rsidTr="00FA6020">
        <w:trPr>
          <w:trHeight w:val="24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snapToGrid w:val="0"/>
              </w:rPr>
              <w:t>Реализация мероприятий в сфере молодежной политики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</w:t>
            </w:r>
            <w:r w:rsidR="00FA6020">
              <w:rPr>
                <w:rFonts w:ascii="Arial" w:hAnsi="Arial" w:cs="Arial"/>
              </w:rPr>
              <w:t>евского</w:t>
            </w:r>
            <w:proofErr w:type="spellEnd"/>
            <w:r w:rsidR="00FA6020"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ind w:firstLine="567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D38E7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11124"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171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</w:t>
            </w:r>
            <w:r w:rsidR="00FA6020">
              <w:rPr>
                <w:rFonts w:ascii="Arial" w:hAnsi="Arial" w:cs="Arial"/>
              </w:rPr>
              <w:t>вского</w:t>
            </w:r>
            <w:proofErr w:type="spellEnd"/>
            <w:r w:rsidR="00FA6020"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D38E7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11124"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189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right"/>
              <w:rPr>
                <w:rFonts w:ascii="Arial" w:hAnsi="Arial" w:cs="Arial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</w:tr>
      <w:tr w:rsidR="00F11124" w:rsidRPr="00F11124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</w:tr>
      <w:tr w:rsidR="00F11124" w:rsidRPr="00F11124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8 000,00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lastRenderedPageBreak/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района </w:t>
            </w:r>
            <w:r w:rsidRPr="00F11124">
              <w:rPr>
                <w:rFonts w:ascii="Arial" w:hAnsi="Arial" w:cs="Arial"/>
              </w:rPr>
              <w:t>Кур</w:t>
            </w:r>
            <w:r w:rsidR="00FA6020"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09 1 02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D38E7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11124" w:rsidRPr="00F11124">
              <w:rPr>
                <w:rFonts w:ascii="Arial" w:hAnsi="Arial" w:cs="Arial"/>
              </w:rPr>
              <w:t>4 000,00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pStyle w:val="NoSpacing1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104 000,00</w:t>
            </w:r>
          </w:p>
        </w:tc>
      </w:tr>
      <w:tr w:rsidR="00F11124" w:rsidRPr="00F11124" w:rsidTr="003D38E7">
        <w:trPr>
          <w:trHeight w:val="66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104 000,00</w:t>
            </w:r>
          </w:p>
        </w:tc>
      </w:tr>
      <w:tr w:rsidR="003D38E7" w:rsidRPr="003D38E7" w:rsidTr="003D38E7">
        <w:trPr>
          <w:trHeight w:val="15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8E7" w:rsidRPr="003D38E7" w:rsidRDefault="003D38E7" w:rsidP="006A4FAD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10 000,00</w:t>
            </w:r>
          </w:p>
        </w:tc>
      </w:tr>
      <w:tr w:rsidR="00F11124" w:rsidRPr="00F11124" w:rsidTr="00FA6020">
        <w:trPr>
          <w:trHeight w:val="3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337 171,46</w:t>
            </w:r>
          </w:p>
        </w:tc>
      </w:tr>
      <w:tr w:rsidR="00F11124" w:rsidRPr="00F11124" w:rsidTr="00FA6020">
        <w:trPr>
          <w:trHeight w:val="25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F11124" w:rsidRPr="00F11124" w:rsidTr="00FA6020">
        <w:trPr>
          <w:trHeight w:val="33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F11124" w:rsidRPr="00F11124" w:rsidTr="00FA6020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F11124" w:rsidRPr="00F11124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F11124" w:rsidRPr="00F11124" w:rsidTr="00FA6020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F11124" w:rsidRPr="00F11124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</w:t>
            </w:r>
            <w:r w:rsidRPr="00F11124">
              <w:rPr>
                <w:rFonts w:ascii="Arial" w:hAnsi="Arial" w:cs="Arial"/>
              </w:rPr>
              <w:lastRenderedPageBreak/>
              <w:t>правопорядка на территории муниципального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12 1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F11124" w:rsidRPr="00F11124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F11124" w:rsidRPr="00F11124" w:rsidTr="00FA6020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полномочий по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FA6020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4 000,00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snapToGrid w:val="0"/>
              </w:rPr>
              <w:t xml:space="preserve"> «</w:t>
            </w:r>
            <w:r w:rsidRPr="00F11124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</w:rPr>
              <w:t>»</w:t>
            </w:r>
            <w:r w:rsidRPr="00F11124">
              <w:rPr>
                <w:rFonts w:ascii="Arial" w:hAnsi="Arial" w:cs="Arial"/>
                <w:snapToGrid w:val="0"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snapToGrid w:val="0"/>
              </w:rPr>
              <w:t xml:space="preserve"> муниципальной программы  </w:t>
            </w:r>
            <w:r w:rsidRPr="00F11124">
              <w:rPr>
                <w:rFonts w:ascii="Arial" w:hAnsi="Arial" w:cs="Arial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</w:t>
            </w:r>
            <w:r w:rsidR="00FA6020"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 w:rsidR="00FA6020">
              <w:rPr>
                <w:rFonts w:ascii="Arial" w:hAnsi="Arial" w:cs="Arial"/>
              </w:rPr>
              <w:t>невского</w:t>
            </w:r>
            <w:proofErr w:type="spellEnd"/>
            <w:r w:rsidR="00FA6020"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i/>
                <w:iCs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iCs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60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F11124" w:rsidRPr="00F11124" w:rsidTr="00FA6020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tabs>
                <w:tab w:val="left" w:pos="825"/>
              </w:tabs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  <w:r w:rsidRPr="00F11124">
              <w:rPr>
                <w:rFonts w:ascii="Arial" w:hAnsi="Arial" w:cs="Arial"/>
              </w:rPr>
              <w:tab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«Управление </w:t>
            </w:r>
            <w:r w:rsidRPr="00F11124">
              <w:rPr>
                <w:rFonts w:ascii="Arial" w:hAnsi="Arial" w:cs="Arial"/>
              </w:rPr>
              <w:lastRenderedPageBreak/>
              <w:t>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14 1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28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10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F11124" w:rsidRPr="00F11124" w:rsidTr="00FA6020">
        <w:trPr>
          <w:trHeight w:val="60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</w:tbl>
    <w:p w:rsidR="00F11124" w:rsidRDefault="00F11124" w:rsidP="00F11124">
      <w:pPr>
        <w:ind w:right="56"/>
        <w:jc w:val="right"/>
        <w:rPr>
          <w:rFonts w:ascii="Arial" w:hAnsi="Arial" w:cs="Arial"/>
        </w:rPr>
      </w:pPr>
    </w:p>
    <w:p w:rsidR="00F11124" w:rsidRPr="00F11124" w:rsidRDefault="00F11124" w:rsidP="00F11124">
      <w:pPr>
        <w:ind w:right="56"/>
        <w:jc w:val="right"/>
        <w:rPr>
          <w:b/>
          <w:sz w:val="32"/>
          <w:szCs w:val="32"/>
        </w:rPr>
      </w:pPr>
    </w:p>
    <w:p w:rsidR="00EE58E0" w:rsidRPr="00F11124" w:rsidRDefault="00EE58E0">
      <w:pPr>
        <w:ind w:right="56"/>
        <w:jc w:val="right"/>
        <w:rPr>
          <w:b/>
          <w:sz w:val="32"/>
          <w:szCs w:val="32"/>
        </w:rPr>
      </w:pPr>
    </w:p>
    <w:sectPr w:rsidR="00EE58E0" w:rsidRPr="00F11124" w:rsidSect="00FA602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BD"/>
    <w:rsid w:val="000277DD"/>
    <w:rsid w:val="000D17F4"/>
    <w:rsid w:val="00150C07"/>
    <w:rsid w:val="00185F64"/>
    <w:rsid w:val="002A026B"/>
    <w:rsid w:val="002B5DCB"/>
    <w:rsid w:val="002D6E3F"/>
    <w:rsid w:val="003114EE"/>
    <w:rsid w:val="00325217"/>
    <w:rsid w:val="0036498F"/>
    <w:rsid w:val="00367BC6"/>
    <w:rsid w:val="003D38E7"/>
    <w:rsid w:val="00442F25"/>
    <w:rsid w:val="004E731D"/>
    <w:rsid w:val="005458E0"/>
    <w:rsid w:val="005F6D2D"/>
    <w:rsid w:val="00656D6E"/>
    <w:rsid w:val="006A4FAD"/>
    <w:rsid w:val="006B4876"/>
    <w:rsid w:val="00725E20"/>
    <w:rsid w:val="007455BF"/>
    <w:rsid w:val="00757812"/>
    <w:rsid w:val="007B1F23"/>
    <w:rsid w:val="007D2DBB"/>
    <w:rsid w:val="007F242C"/>
    <w:rsid w:val="008007C0"/>
    <w:rsid w:val="008465A7"/>
    <w:rsid w:val="00A4352B"/>
    <w:rsid w:val="00A43C09"/>
    <w:rsid w:val="00A54BBD"/>
    <w:rsid w:val="00A55BA3"/>
    <w:rsid w:val="00A757D5"/>
    <w:rsid w:val="00B416F0"/>
    <w:rsid w:val="00B84400"/>
    <w:rsid w:val="00B87603"/>
    <w:rsid w:val="00BF5622"/>
    <w:rsid w:val="00C5647A"/>
    <w:rsid w:val="00CE51A0"/>
    <w:rsid w:val="00D00579"/>
    <w:rsid w:val="00DC2CF9"/>
    <w:rsid w:val="00EE58E0"/>
    <w:rsid w:val="00F11124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F5E7937C8365AECD73DB089C4B5A5200234B2C2A47CD5E7C7E2E6552A10B04C699CC1DB4251D60v5K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ED62AED1E3212B22C1DBDF5D5BEC44C0DF1B5703116FB590C22EBE0812C0CC4463F9713D97mAn0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5F58-C8BB-472E-A733-1F8C743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10345</Words>
  <Characters>58970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Бухгалтер</cp:lastModifiedBy>
  <cp:revision>2</cp:revision>
  <dcterms:created xsi:type="dcterms:W3CDTF">2017-04-07T08:29:00Z</dcterms:created>
  <dcterms:modified xsi:type="dcterms:W3CDTF">2017-04-07T08:29:00Z</dcterms:modified>
</cp:coreProperties>
</file>